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报价包含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：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spacing w:beforeLines="50" w:line="360" w:lineRule="auto"/>
        <w:ind w:right="106" w:rightChars="0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00000"/>
          <w:sz w:val="32"/>
          <w:szCs w:val="32"/>
        </w:rPr>
        <w:t>、商务部分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/>
          <w:color w:val="000000"/>
          <w:szCs w:val="21"/>
        </w:rPr>
        <w:t>.1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b/>
          <w:color w:val="000000"/>
          <w:szCs w:val="21"/>
        </w:rPr>
        <w:t>综合概况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</w:t>
      </w:r>
      <w:r>
        <w:rPr>
          <w:rFonts w:hint="eastAsia" w:ascii="宋体" w:hAnsi="宋体"/>
          <w:color w:val="000000"/>
          <w:szCs w:val="21"/>
          <w:lang w:eastAsia="zh-CN"/>
        </w:rPr>
        <w:t>内容</w:t>
      </w:r>
      <w:r>
        <w:rPr>
          <w:rFonts w:hint="eastAsia" w:ascii="宋体" w:hAnsi="宋体"/>
          <w:color w:val="000000"/>
          <w:szCs w:val="21"/>
        </w:rPr>
        <w:t>：项目技术及服务要求的具体内容、实施方案、技术人员、</w:t>
      </w:r>
      <w:r>
        <w:rPr>
          <w:rFonts w:hint="eastAsia" w:ascii="宋体" w:hAnsi="宋体"/>
          <w:b/>
          <w:bCs/>
          <w:color w:val="000000"/>
          <w:szCs w:val="21"/>
        </w:rPr>
        <w:t>仪器设备</w:t>
      </w:r>
      <w:r>
        <w:rPr>
          <w:rFonts w:hint="eastAsia" w:ascii="宋体" w:hAnsi="宋体"/>
          <w:color w:val="000000"/>
          <w:szCs w:val="21"/>
        </w:rPr>
        <w:t>、质量保障措施及服务承诺函等。</w:t>
      </w: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lang w:eastAsia="zh-CN"/>
        </w:rPr>
        <w:t>）相关服务的经验、项目团队人员构成及分工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) 如供应商此表数据有虚假，一经查实，自行承担相关责任。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hint="eastAsia" w:ascii="宋体" w:hAnsi="宋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2.2 同类项目业绩情况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业绩项目名称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2.3 </w:t>
      </w:r>
      <w:r>
        <w:rPr>
          <w:rFonts w:hint="eastAsia" w:ascii="宋体" w:hAnsi="宋体"/>
          <w:b/>
          <w:color w:val="000000"/>
          <w:szCs w:val="21"/>
        </w:rPr>
        <w:t>其它重要事项说明及承诺</w:t>
      </w:r>
      <w:r>
        <w:rPr>
          <w:rFonts w:hint="eastAsia" w:ascii="宋体" w:hAnsi="宋体"/>
          <w:b/>
          <w:color w:val="000000"/>
          <w:szCs w:val="21"/>
          <w:lang w:eastAsia="zh-CN"/>
        </w:rPr>
        <w:t>书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622A6F"/>
    <w:rsid w:val="119A0390"/>
    <w:rsid w:val="11FF4E71"/>
    <w:rsid w:val="13844F27"/>
    <w:rsid w:val="185D1B19"/>
    <w:rsid w:val="1A517510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4ECE3A6F"/>
    <w:rsid w:val="54CD37EE"/>
    <w:rsid w:val="63803BDA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737</Characters>
  <Lines>6</Lines>
  <Paragraphs>1</Paragraphs>
  <TotalTime>5</TotalTime>
  <ScaleCrop>false</ScaleCrop>
  <LinksUpToDate>false</LinksUpToDate>
  <CharactersWithSpaces>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2024-05-18T15:24:07Z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FEC5FC5FFEFD456FA6242B252C681B3A_12</vt:lpwstr>
  </property>
</Properties>
</file>