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05" w:rsidRDefault="008D4405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010" w:type="dxa"/>
        <w:tblInd w:w="93" w:type="dxa"/>
        <w:tblLook w:val="04A0"/>
      </w:tblPr>
      <w:tblGrid>
        <w:gridCol w:w="551"/>
        <w:gridCol w:w="1416"/>
        <w:gridCol w:w="1461"/>
        <w:gridCol w:w="3019"/>
        <w:gridCol w:w="88"/>
        <w:gridCol w:w="551"/>
        <w:gridCol w:w="924"/>
      </w:tblGrid>
      <w:tr w:rsidR="008D4405">
        <w:trPr>
          <w:trHeight w:val="795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分部分项工程清单与计价表</w:t>
            </w:r>
          </w:p>
        </w:tc>
      </w:tr>
      <w:tr w:rsidR="008D4405">
        <w:trPr>
          <w:trHeight w:val="825"/>
        </w:trPr>
        <w:tc>
          <w:tcPr>
            <w:tcW w:w="6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F81761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工程名称：佛冈县人民医院急诊科文件柜、药品柜、导诊台柜体工程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8D440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45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项目编码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项目特征描述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工程量</w:t>
            </w:r>
          </w:p>
        </w:tc>
      </w:tr>
      <w:tr w:rsidR="008D4405">
        <w:trPr>
          <w:trHeight w:val="34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4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63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011501020001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导诊台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台柜规格：导诊台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（弧形转角）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台面种类、规格：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厚石英石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厚黄色免漆板（含抽屉）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18mm/20mm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厚柚木纹面防火免漆板（含抽屉）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厚不锈钢踢脚线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含门锁、成品铝合金导轨、五金、包安装、拉手等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3.1</w:t>
            </w:r>
          </w:p>
        </w:tc>
      </w:tr>
      <w:tr w:rsidR="008D4405">
        <w:trPr>
          <w:trHeight w:val="133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030412004001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装饰灯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暗藏灯带（含开关）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色温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:13W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8D4405">
        <w:trPr>
          <w:trHeight w:val="447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011501020002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护士站吧台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台柜规格：护士站吧台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（弧形转角）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台面种类、规格：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厚石英石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厚蓝色免漆板（含柜门抽屉）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18mm/20mm/40mm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厚柚木纹面防火免漆板（含柜门抽屉）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厚不锈钢踢脚线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含门锁、成品铝合金导轨、五金、包安装、成品铝合金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4.96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本页小计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8D4405" w:rsidRDefault="00F8176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注：房屋建筑工程的分部工程建立应按本标准格式附录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的规定</w:t>
            </w:r>
          </w:p>
        </w:tc>
      </w:tr>
      <w:tr w:rsidR="008D4405">
        <w:trPr>
          <w:trHeight w:val="795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分部分项工程清单与计价表</w:t>
            </w:r>
          </w:p>
        </w:tc>
      </w:tr>
      <w:tr w:rsidR="008D4405">
        <w:trPr>
          <w:trHeight w:val="825"/>
        </w:trPr>
        <w:tc>
          <w:tcPr>
            <w:tcW w:w="6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F81761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工程名称：佛冈县人民医院急诊科文件柜、药品柜、导诊台柜体工程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8D440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45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项目编码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项目特征描述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工程量</w:t>
            </w:r>
          </w:p>
        </w:tc>
      </w:tr>
      <w:tr w:rsidR="008D4405">
        <w:trPr>
          <w:trHeight w:val="34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57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12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011501011002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创伤中心矮柜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规格：创伤中心矮柜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台面种类、规格：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厚石英石（倒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厚柚木纹防火免漆板（含柜门）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厚柚木纹防火免漆板地脚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1.6</w:t>
            </w:r>
          </w:p>
        </w:tc>
      </w:tr>
      <w:tr w:rsidR="008D4405">
        <w:trPr>
          <w:trHeight w:val="159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031004003001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洗脸盆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四方形不锈钢手工盆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不锈钢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附件名称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含托架、成品感应水龙头及配件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具体详见图纸要求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8D4405">
        <w:trPr>
          <w:trHeight w:val="286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011501003001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休息室衣柜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规格：休息室衣柜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厚柚木纹防火免漆板（含柜门）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厚柚木纹防火免漆板地脚（含木条）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含门锁、五金、包安装、成品铝合金暗拉手等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8.1</w:t>
            </w:r>
          </w:p>
        </w:tc>
      </w:tr>
      <w:tr w:rsidR="008D4405">
        <w:trPr>
          <w:trHeight w:val="286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011501003004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更衣间衣柜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规格：更衣间衣柜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厚柚木纹防火免漆板（含柜门）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厚柚木纹防火免漆板地脚（含木条）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含门锁、五金、包安装、成品铝合金暗拉手等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2.3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本页小计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8D4405" w:rsidRDefault="00F8176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注：房屋建筑工程的分部工程建立应按本标准格式附录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的规定</w:t>
            </w:r>
          </w:p>
        </w:tc>
      </w:tr>
      <w:tr w:rsidR="008D4405">
        <w:trPr>
          <w:trHeight w:val="795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分部分项工程清单与计价表</w:t>
            </w:r>
          </w:p>
        </w:tc>
      </w:tr>
      <w:tr w:rsidR="008D4405">
        <w:trPr>
          <w:trHeight w:val="825"/>
        </w:trPr>
        <w:tc>
          <w:tcPr>
            <w:tcW w:w="6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F81761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工程名称：佛冈县人民医院急诊科文件柜、药品柜、导诊台柜体工程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8D440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45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项目编码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项目特征描述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工程量</w:t>
            </w:r>
          </w:p>
        </w:tc>
      </w:tr>
      <w:tr w:rsidR="008D4405">
        <w:trPr>
          <w:trHeight w:val="34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57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439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011501004001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抢救室高柜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规格：矮柜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，吊柜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台面种类、规格：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厚石英石（倒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矮柜材料种类、规格：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厚柚木纹防火免漆封板（含柜门抽屉）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吊柜材料种类、规格：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拉丝不锈钢边框配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玻璃推拉门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厚柚木纹防火免漆板地脚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含成品铝合金导轨、门锁、五金、包安装、成品铝合金暗拉手等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7.86</w:t>
            </w:r>
          </w:p>
        </w:tc>
      </w:tr>
      <w:tr w:rsidR="008D4405">
        <w:trPr>
          <w:trHeight w:val="261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011501004002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抢救室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POCT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高柜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规格：抢救室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POCT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台面种类、规格：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厚石英石（倒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厚柚木纹防火免漆封板（含柜门）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含门锁、五金、包安装、成品铝合金暗拉手等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m2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6.43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本页小计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8D4405" w:rsidRDefault="00F8176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注：房屋建筑工程的分部工程建立应按本标准格式附录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的规定</w:t>
            </w:r>
          </w:p>
        </w:tc>
      </w:tr>
      <w:tr w:rsidR="008D4405">
        <w:trPr>
          <w:trHeight w:val="795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分部分项工程清单与计价表</w:t>
            </w:r>
          </w:p>
        </w:tc>
      </w:tr>
      <w:tr w:rsidR="008D4405">
        <w:trPr>
          <w:trHeight w:val="825"/>
        </w:trPr>
        <w:tc>
          <w:tcPr>
            <w:tcW w:w="6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F81761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工程名称：佛冈县人民医院急诊科文件柜、药品柜、导诊台柜体工程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8D440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45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项目编码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项目特征描述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工程量</w:t>
            </w:r>
          </w:p>
        </w:tc>
      </w:tr>
      <w:tr w:rsidR="008D4405">
        <w:trPr>
          <w:trHeight w:val="34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57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490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011501001002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手术室柜体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规格：矮柜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，吊柜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台面种类、规格：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厚石英石（倒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矮柜材料种类、规格：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厚柚木纹防火免漆封板（含柜门抽屉）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其他材料：手工玻镁板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吊柜材料种类、规格：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拉丝不锈钢边框配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玻璃推拉门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厚柚木纹防火免漆板地脚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含成品铝合金导轨、门锁、五金、包安装、成品铝合金暗拉手等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洞口开孔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17.69</w:t>
            </w:r>
          </w:p>
        </w:tc>
      </w:tr>
      <w:tr w:rsidR="008D4405">
        <w:trPr>
          <w:trHeight w:val="210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031004008001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其他成品卫生器具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医用洗手池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:1.0mm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不锈钢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附件名称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含托架、成品感应水龙头、自动感应给皂器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400*800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高清挂镜及配件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具体详见图纸要求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8D4405">
        <w:trPr>
          <w:trHeight w:val="108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030404034001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照明开关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面板灯开关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单联单控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:10A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8D4405">
        <w:trPr>
          <w:trHeight w:val="82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030411006001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接线盒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塑料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8D4405">
        <w:trPr>
          <w:trHeight w:val="108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030412004003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装饰灯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照明灯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色温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:3W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本页小计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8D4405" w:rsidRDefault="00F8176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注：房屋建筑工程的分部工程建立应按本标准格式附录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的规定</w:t>
            </w:r>
          </w:p>
        </w:tc>
      </w:tr>
      <w:tr w:rsidR="008D4405">
        <w:trPr>
          <w:trHeight w:val="795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/>
              </w:rPr>
              <w:t>分部分项工程清单与计价表</w:t>
            </w:r>
          </w:p>
        </w:tc>
      </w:tr>
      <w:tr w:rsidR="008D4405">
        <w:trPr>
          <w:trHeight w:val="825"/>
        </w:trPr>
        <w:tc>
          <w:tcPr>
            <w:tcW w:w="6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F81761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工程名称：佛冈县人民医院急诊科文件柜、药品柜、导诊台柜体工程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8D4405" w:rsidRDefault="008D440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45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项目编码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项目特征描述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工程量</w:t>
            </w:r>
          </w:p>
        </w:tc>
      </w:tr>
      <w:tr w:rsidR="008D4405">
        <w:trPr>
          <w:trHeight w:val="34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57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286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011501001001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配药室高柜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规格：配药室高柜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柜门材料种类：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拉丝不锈钢边框配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厚柚木纹防火免漆板地脚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3.6</w:t>
            </w:r>
          </w:p>
        </w:tc>
      </w:tr>
      <w:tr w:rsidR="008D4405">
        <w:trPr>
          <w:trHeight w:val="312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011501011003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配药室矮柜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规格：配药室矮柜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台面种类、规格：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厚石英石（倒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圆角）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柜体材料种类、规格：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厚柚木纹防火免漆板（含柜门抽屉）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柜体踢脚线：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厚柚木纹防火免漆板地脚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含门锁、五金、包安装、成品铝合金暗拉手等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2.4</w:t>
            </w:r>
          </w:p>
        </w:tc>
      </w:tr>
      <w:tr w:rsidR="008D4405">
        <w:trPr>
          <w:trHeight w:val="1845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011210005001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成品隔断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名称：墙面隔墙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级双面手工玻镁板（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其他：含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不锈钢阴角圆角收口条、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厚钢板固定等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14.92</w:t>
            </w:r>
          </w:p>
        </w:tc>
      </w:tr>
      <w:tr w:rsidR="008D4405">
        <w:trPr>
          <w:trHeight w:val="210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010802002001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彩板门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门类型：手动气密封单开门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门代号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:M01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洞口尺寸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门框、扇材质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彩钢板门体，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厚铝合金包边（含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双层中空纯平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钢化玻璃观察窗）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具体做法详见图纸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樘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8D4405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8D44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本页小计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D4405" w:rsidRDefault="00F817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计</w:t>
            </w:r>
          </w:p>
        </w:tc>
      </w:tr>
      <w:tr w:rsidR="008D4405">
        <w:trPr>
          <w:trHeight w:val="360"/>
        </w:trPr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8D4405" w:rsidRDefault="00F8176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注：房屋建筑工程的分部工程建立应按本标准格式附录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的规定</w:t>
            </w:r>
          </w:p>
        </w:tc>
      </w:tr>
    </w:tbl>
    <w:p w:rsidR="008D4405" w:rsidRDefault="008D4405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8D4405" w:rsidSect="008D4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761" w:rsidRDefault="00F81761" w:rsidP="00265DC1">
      <w:r>
        <w:separator/>
      </w:r>
    </w:p>
  </w:endnote>
  <w:endnote w:type="continuationSeparator" w:id="1">
    <w:p w:rsidR="00F81761" w:rsidRDefault="00F81761" w:rsidP="0026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761" w:rsidRDefault="00F81761" w:rsidP="00265DC1">
      <w:r>
        <w:separator/>
      </w:r>
    </w:p>
  </w:footnote>
  <w:footnote w:type="continuationSeparator" w:id="1">
    <w:p w:rsidR="00F81761" w:rsidRDefault="00F81761" w:rsidP="00265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I5MzgxNjQ2NzM1ODU2ODZiY2ViNTU5YjJjYjI2MDQifQ=="/>
  </w:docVars>
  <w:rsids>
    <w:rsidRoot w:val="008D4405"/>
    <w:rsid w:val="00265DC1"/>
    <w:rsid w:val="008D4405"/>
    <w:rsid w:val="00F81761"/>
    <w:rsid w:val="46572DC0"/>
    <w:rsid w:val="6CAF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4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5D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65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5D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2023-02-15T00:11:00Z</dcterms:created>
  <dcterms:modified xsi:type="dcterms:W3CDTF">2023-02-15T00:11:00Z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24C38EF963B54ACABA4F0977569586FD</vt:lpwstr>
  </property>
</Properties>
</file>