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91AA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附件1：</w:t>
      </w:r>
    </w:p>
    <w:p w14:paraId="69F782A9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</w:rPr>
        <w:t>佛冈县人民医院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</w:rPr>
        <w:t>医疗耗材供应商报名资料目录表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6378"/>
        <w:gridCol w:w="2067"/>
      </w:tblGrid>
      <w:tr w14:paraId="541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9" w:type="dxa"/>
            <w:gridSpan w:val="2"/>
            <w:vAlign w:val="center"/>
          </w:tcPr>
          <w:p w14:paraId="4561F71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 w14:paraId="2FCBC0C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0CAE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vAlign w:val="center"/>
          </w:tcPr>
          <w:p w14:paraId="37F1B2D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 w14:paraId="3BCBBF3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030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8" w:type="dxa"/>
            <w:vAlign w:val="center"/>
          </w:tcPr>
          <w:p w14:paraId="5A68DC6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 w14:paraId="35D537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 w14:paraId="7ADE9E2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 w14:paraId="63C4376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14:paraId="5B7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8" w:type="dxa"/>
            <w:vAlign w:val="center"/>
          </w:tcPr>
          <w:p w14:paraId="6EB58C8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 w14:paraId="6E4F401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18C664D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医疗耗材市场调研专用表(附件2）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单独密封）</w:t>
            </w:r>
          </w:p>
        </w:tc>
        <w:tc>
          <w:tcPr>
            <w:tcW w:w="2067" w:type="dxa"/>
            <w:vAlign w:val="center"/>
          </w:tcPr>
          <w:p w14:paraId="1175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35A1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restart"/>
            <w:vAlign w:val="center"/>
          </w:tcPr>
          <w:p w14:paraId="0F73C73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供应商证件/经销商证件</w:t>
            </w:r>
          </w:p>
        </w:tc>
        <w:tc>
          <w:tcPr>
            <w:tcW w:w="851" w:type="dxa"/>
            <w:vAlign w:val="center"/>
          </w:tcPr>
          <w:p w14:paraId="1FD6AF63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ECAF66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 w14:paraId="232A71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DEC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1E9A999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CE0A1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3C116E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医疗器械经营许可证</w:t>
            </w:r>
          </w:p>
          <w:p w14:paraId="39C624B6">
            <w:pPr>
              <w:rPr>
                <w:rFonts w:hint="eastAsia" w:ascii="宋体" w:hAnsi="宋体"/>
                <w:sz w:val="24"/>
              </w:rPr>
            </w:pPr>
          </w:p>
          <w:p w14:paraId="207A6A8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第二类医疗器经营备案凭证（如有请提供）</w:t>
            </w:r>
          </w:p>
        </w:tc>
        <w:tc>
          <w:tcPr>
            <w:tcW w:w="2067" w:type="dxa"/>
            <w:vAlign w:val="center"/>
          </w:tcPr>
          <w:p w14:paraId="3CAC9C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129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 w14:paraId="08E0C4BC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AF72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51371F4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 w14:paraId="508347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8D5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68" w:type="dxa"/>
            <w:vMerge w:val="restart"/>
            <w:vAlign w:val="center"/>
          </w:tcPr>
          <w:p w14:paraId="14E4EA9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国产厂商/进口总代证件</w:t>
            </w:r>
          </w:p>
        </w:tc>
        <w:tc>
          <w:tcPr>
            <w:tcW w:w="851" w:type="dxa"/>
            <w:vAlign w:val="center"/>
          </w:tcPr>
          <w:p w14:paraId="779C383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 w14:paraId="63F1634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第一类医疗器械备案凭证/第一类医疗器械备案信息表 </w:t>
            </w:r>
          </w:p>
          <w:p w14:paraId="5BE88E91">
            <w:pPr>
              <w:rPr>
                <w:rFonts w:ascii="宋体" w:hAnsi="宋体"/>
                <w:sz w:val="24"/>
              </w:rPr>
            </w:pPr>
          </w:p>
          <w:p w14:paraId="1A2C280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第二、三类医疗器械注册证、注册证登记表</w:t>
            </w:r>
          </w:p>
        </w:tc>
        <w:tc>
          <w:tcPr>
            <w:tcW w:w="2067" w:type="dxa"/>
            <w:vAlign w:val="center"/>
          </w:tcPr>
          <w:p w14:paraId="200EBD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D5F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2A079B9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E879A4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 w14:paraId="365FE96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 w14:paraId="26EE21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255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3D239E7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B946F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 w14:paraId="6C584D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国产：医疗器械生产许可证/医疗器械生产产品登记表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</w:p>
          <w:p w14:paraId="050776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进口：医疗器械经营许可证/第二类医疗器械经营备案凭证</w:t>
            </w:r>
          </w:p>
        </w:tc>
        <w:tc>
          <w:tcPr>
            <w:tcW w:w="2067" w:type="dxa"/>
            <w:vAlign w:val="center"/>
          </w:tcPr>
          <w:p w14:paraId="0EE19D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822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781AE02F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4A624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378" w:type="dxa"/>
            <w:vAlign w:val="center"/>
          </w:tcPr>
          <w:p w14:paraId="547CF27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产品销售授权书（注明有效期）</w:t>
            </w:r>
          </w:p>
        </w:tc>
        <w:tc>
          <w:tcPr>
            <w:tcW w:w="2067" w:type="dxa"/>
            <w:vAlign w:val="center"/>
          </w:tcPr>
          <w:p w14:paraId="0E1C5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FF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68" w:type="dxa"/>
            <w:vMerge w:val="restart"/>
            <w:vAlign w:val="center"/>
          </w:tcPr>
          <w:p w14:paraId="7DBB3CF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 w14:paraId="1AAFD68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378" w:type="dxa"/>
            <w:vAlign w:val="center"/>
          </w:tcPr>
          <w:p w14:paraId="27501B3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产品技术要求、产品说明书</w:t>
            </w:r>
          </w:p>
        </w:tc>
        <w:tc>
          <w:tcPr>
            <w:tcW w:w="2067" w:type="dxa"/>
            <w:vAlign w:val="center"/>
          </w:tcPr>
          <w:p w14:paraId="066562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FE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5BC256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6DCFB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378" w:type="dxa"/>
            <w:vAlign w:val="center"/>
          </w:tcPr>
          <w:p w14:paraId="2074A1A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保证书：是指耗材的产品质量及提供资料真实性的保证</w:t>
            </w:r>
          </w:p>
        </w:tc>
        <w:tc>
          <w:tcPr>
            <w:tcW w:w="2067" w:type="dxa"/>
            <w:vAlign w:val="center"/>
          </w:tcPr>
          <w:p w14:paraId="78E1C5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9A6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54D631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12245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6378" w:type="dxa"/>
            <w:vAlign w:val="center"/>
          </w:tcPr>
          <w:p w14:paraId="7A12FED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产品质量检验报告、省（市）检验报告</w:t>
            </w:r>
          </w:p>
        </w:tc>
        <w:tc>
          <w:tcPr>
            <w:tcW w:w="2067" w:type="dxa"/>
            <w:vAlign w:val="center"/>
          </w:tcPr>
          <w:p w14:paraId="608FBD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7DAB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vMerge w:val="continue"/>
            <w:vAlign w:val="center"/>
          </w:tcPr>
          <w:p w14:paraId="710E57C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3B71F5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6378" w:type="dxa"/>
            <w:vAlign w:val="center"/>
          </w:tcPr>
          <w:p w14:paraId="76BC94B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进口产品需提供产品报关单</w:t>
            </w:r>
          </w:p>
        </w:tc>
        <w:tc>
          <w:tcPr>
            <w:tcW w:w="2067" w:type="dxa"/>
            <w:vAlign w:val="center"/>
          </w:tcPr>
          <w:p w14:paraId="21C3CB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448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539EAC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46A15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6378" w:type="dxa"/>
            <w:vAlign w:val="center"/>
          </w:tcPr>
          <w:p w14:paraId="51C2730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卖给二甲及以上医院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周边地区优先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的三张发票复印件（同一品牌、同一型号）</w:t>
            </w:r>
          </w:p>
        </w:tc>
        <w:tc>
          <w:tcPr>
            <w:tcW w:w="2067" w:type="dxa"/>
            <w:vAlign w:val="center"/>
          </w:tcPr>
          <w:p w14:paraId="4E4342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183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348059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84A5ED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378" w:type="dxa"/>
            <w:vAlign w:val="center"/>
          </w:tcPr>
          <w:p w14:paraId="66DF43BB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其它资料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-产品彩图或样品等</w:t>
            </w:r>
          </w:p>
        </w:tc>
        <w:tc>
          <w:tcPr>
            <w:tcW w:w="2067" w:type="dxa"/>
            <w:vAlign w:val="center"/>
          </w:tcPr>
          <w:p w14:paraId="01EC4F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 w14:paraId="564ECA15">
      <w:pPr>
        <w:ind w:firstLine="5460" w:firstLineChars="195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供应商签名：            年   月    日</w:t>
      </w:r>
    </w:p>
    <w:p w14:paraId="31A679C4">
      <w:pP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备注:1、所有证件必须加盖公章，资料真实有效 2、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除调研专用表外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资料按顺序排列装订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成册</w:t>
      </w:r>
    </w:p>
    <w:p w14:paraId="37B420D6"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医疗耗材市场调研专用表</w:t>
      </w: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45"/>
        <w:gridCol w:w="7"/>
        <w:gridCol w:w="2853"/>
      </w:tblGrid>
      <w:tr w14:paraId="640A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 w14:paraId="266E860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8410" w:type="dxa"/>
            <w:gridSpan w:val="4"/>
            <w:vAlign w:val="center"/>
          </w:tcPr>
          <w:p w14:paraId="0481DA6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1A03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 w14:paraId="5A594CA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供应商名称(盖章)</w:t>
            </w:r>
          </w:p>
        </w:tc>
        <w:tc>
          <w:tcPr>
            <w:tcW w:w="3405" w:type="dxa"/>
            <w:vAlign w:val="center"/>
          </w:tcPr>
          <w:p w14:paraId="0B9D914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907E20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853" w:type="dxa"/>
            <w:vAlign w:val="center"/>
          </w:tcPr>
          <w:p w14:paraId="4B8B85A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6F55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vAlign w:val="center"/>
          </w:tcPr>
          <w:p w14:paraId="261B90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品   牌</w:t>
            </w:r>
          </w:p>
          <w:p w14:paraId="52B7989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品牌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中文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3405" w:type="dxa"/>
            <w:vAlign w:val="center"/>
          </w:tcPr>
          <w:p w14:paraId="3AF45EB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53A695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2853" w:type="dxa"/>
            <w:vAlign w:val="center"/>
          </w:tcPr>
          <w:p w14:paraId="426B3BB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2B1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Align w:val="center"/>
          </w:tcPr>
          <w:p w14:paraId="7F844FD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市场价格</w:t>
            </w:r>
          </w:p>
        </w:tc>
        <w:tc>
          <w:tcPr>
            <w:tcW w:w="3405" w:type="dxa"/>
            <w:vAlign w:val="center"/>
          </w:tcPr>
          <w:p w14:paraId="705BB6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65BC23C8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单位</w:t>
            </w:r>
          </w:p>
        </w:tc>
        <w:tc>
          <w:tcPr>
            <w:tcW w:w="2853" w:type="dxa"/>
            <w:vAlign w:val="center"/>
          </w:tcPr>
          <w:p w14:paraId="6CB4861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1A62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5D2E30C6">
            <w:pPr>
              <w:jc w:val="center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外省市集中招标采购中标价格</w:t>
            </w:r>
          </w:p>
        </w:tc>
        <w:tc>
          <w:tcPr>
            <w:tcW w:w="3405" w:type="dxa"/>
            <w:vAlign w:val="center"/>
          </w:tcPr>
          <w:p w14:paraId="1B3291B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636670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2860" w:type="dxa"/>
            <w:gridSpan w:val="2"/>
            <w:vAlign w:val="center"/>
          </w:tcPr>
          <w:p w14:paraId="393C01D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62F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38C06AD1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平台最低限价</w:t>
            </w:r>
          </w:p>
        </w:tc>
        <w:tc>
          <w:tcPr>
            <w:tcW w:w="3405" w:type="dxa"/>
            <w:vAlign w:val="center"/>
          </w:tcPr>
          <w:p w14:paraId="3D2978B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9BB3D86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省平台产品ID号</w:t>
            </w:r>
          </w:p>
        </w:tc>
        <w:tc>
          <w:tcPr>
            <w:tcW w:w="2853" w:type="dxa"/>
            <w:vAlign w:val="center"/>
          </w:tcPr>
          <w:p w14:paraId="3CC35E1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8C4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3E952766">
            <w:pPr>
              <w:jc w:val="center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</w:rPr>
              <w:t>含税进货价</w:t>
            </w:r>
          </w:p>
        </w:tc>
        <w:tc>
          <w:tcPr>
            <w:tcW w:w="3405" w:type="dxa"/>
            <w:vAlign w:val="center"/>
          </w:tcPr>
          <w:p w14:paraId="0A41557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B45BE8F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是否已取得</w:t>
            </w:r>
          </w:p>
          <w:p w14:paraId="2BBE7CC9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厂家授权书</w:t>
            </w:r>
          </w:p>
        </w:tc>
        <w:tc>
          <w:tcPr>
            <w:tcW w:w="2853" w:type="dxa"/>
            <w:vAlign w:val="center"/>
          </w:tcPr>
          <w:p w14:paraId="21284EF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1CBF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Align w:val="center"/>
          </w:tcPr>
          <w:p w14:paraId="02C61EB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供应商联系人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电话</w:t>
            </w:r>
          </w:p>
        </w:tc>
        <w:tc>
          <w:tcPr>
            <w:tcW w:w="3405" w:type="dxa"/>
            <w:vAlign w:val="center"/>
          </w:tcPr>
          <w:p w14:paraId="1476C81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623A6BE1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名称</w:t>
            </w:r>
          </w:p>
        </w:tc>
        <w:tc>
          <w:tcPr>
            <w:tcW w:w="2853" w:type="dxa"/>
            <w:vAlign w:val="center"/>
          </w:tcPr>
          <w:p w14:paraId="120230A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423F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 w14:paraId="4F4DC2B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公司固话</w:t>
            </w:r>
          </w:p>
        </w:tc>
        <w:tc>
          <w:tcPr>
            <w:tcW w:w="3405" w:type="dxa"/>
            <w:vAlign w:val="center"/>
          </w:tcPr>
          <w:p w14:paraId="56FB4E2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130449D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厂家联系人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电话</w:t>
            </w:r>
          </w:p>
        </w:tc>
        <w:tc>
          <w:tcPr>
            <w:tcW w:w="2853" w:type="dxa"/>
            <w:vAlign w:val="center"/>
          </w:tcPr>
          <w:p w14:paraId="759A3B7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0F79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391" w:type="dxa"/>
            <w:vMerge w:val="restart"/>
            <w:vAlign w:val="center"/>
          </w:tcPr>
          <w:p w14:paraId="6B0DD04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供应商资质审查</w:t>
            </w:r>
          </w:p>
        </w:tc>
        <w:tc>
          <w:tcPr>
            <w:tcW w:w="3405" w:type="dxa"/>
            <w:vAlign w:val="center"/>
          </w:tcPr>
          <w:p w14:paraId="730A698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 w14:paraId="7FBD3D7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2C4C6FF6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3D7BCF6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医疗器械注册证</w:t>
            </w:r>
          </w:p>
          <w:p w14:paraId="05D2632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证中产品名称：</w:t>
            </w:r>
          </w:p>
          <w:p w14:paraId="5EA9C97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注册证编号(全)：</w:t>
            </w:r>
          </w:p>
          <w:p w14:paraId="35866C7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4FF4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391" w:type="dxa"/>
            <w:vMerge w:val="continue"/>
            <w:vAlign w:val="center"/>
          </w:tcPr>
          <w:p w14:paraId="371A6C1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00E034CE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医疗器械经营许可证</w:t>
            </w:r>
          </w:p>
          <w:p w14:paraId="3D584B7E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3F9141E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2D598114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产品授权书</w:t>
            </w:r>
          </w:p>
          <w:p w14:paraId="25176031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授权单位：</w:t>
            </w:r>
          </w:p>
          <w:p w14:paraId="2A8111E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授权期限：</w:t>
            </w:r>
          </w:p>
        </w:tc>
      </w:tr>
      <w:tr w14:paraId="19D2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391" w:type="dxa"/>
            <w:vAlign w:val="center"/>
          </w:tcPr>
          <w:p w14:paraId="40B9BAD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厂家资质审查</w:t>
            </w:r>
          </w:p>
        </w:tc>
        <w:tc>
          <w:tcPr>
            <w:tcW w:w="3405" w:type="dxa"/>
            <w:vAlign w:val="center"/>
          </w:tcPr>
          <w:p w14:paraId="40E99B9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</w:t>
            </w:r>
          </w:p>
          <w:p w14:paraId="0D4A6CC6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0168714A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02BE384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医疗器械生产许可证</w:t>
            </w:r>
          </w:p>
          <w:p w14:paraId="3CEEBD4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4DB3FA7E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77CF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391" w:type="dxa"/>
            <w:vAlign w:val="center"/>
          </w:tcPr>
          <w:p w14:paraId="4A8FDE9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410" w:type="dxa"/>
            <w:gridSpan w:val="4"/>
            <w:vAlign w:val="center"/>
          </w:tcPr>
          <w:p w14:paraId="7E89E92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：有□ 无□；</w:t>
            </w:r>
          </w:p>
          <w:p w14:paraId="7E058F5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</w:p>
          <w:p w14:paraId="14421462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</w:tr>
      <w:tr w14:paraId="5FE3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2391" w:type="dxa"/>
            <w:vAlign w:val="center"/>
          </w:tcPr>
          <w:p w14:paraId="10EA0B1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供应商确认</w:t>
            </w:r>
          </w:p>
        </w:tc>
        <w:tc>
          <w:tcPr>
            <w:tcW w:w="8410" w:type="dxa"/>
            <w:gridSpan w:val="4"/>
            <w:vAlign w:val="center"/>
          </w:tcPr>
          <w:p w14:paraId="5538FCE0">
            <w:pPr>
              <w:ind w:firstLine="352" w:firstLineChars="147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本公司承诺提交的资料与上述填写信息真实、有效，如有虚假，本公司承担由此引起的一切责任。</w:t>
            </w:r>
          </w:p>
          <w:p w14:paraId="4CC1138F">
            <w:pPr>
              <w:ind w:firstLine="352" w:firstLineChars="147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</w:p>
          <w:p w14:paraId="4CF1146D">
            <w:pPr>
              <w:ind w:firstLine="3528" w:firstLineChars="147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签名确认：</w:t>
            </w:r>
          </w:p>
          <w:p w14:paraId="2AB8DCAA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14:paraId="643A2342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公司名称：（公章）</w:t>
            </w:r>
          </w:p>
          <w:p w14:paraId="10764196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14:paraId="4F5BF8CA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                                           年     月     日</w:t>
            </w:r>
          </w:p>
        </w:tc>
      </w:tr>
    </w:tbl>
    <w:p w14:paraId="6D002C54">
      <w:pP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3429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2146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3F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0B0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AA37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CB2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YzY1OGU4MzZmMGNiYjk4OTU2ZmU0ZjFjNzJlZG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57A1B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2777BFD"/>
    <w:rsid w:val="203A277D"/>
    <w:rsid w:val="22C10624"/>
    <w:rsid w:val="389633C7"/>
    <w:rsid w:val="4B78119B"/>
    <w:rsid w:val="5CE7256E"/>
    <w:rsid w:val="79FF1C6B"/>
    <w:rsid w:val="7F9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2</Pages>
  <Words>821</Words>
  <Characters>828</Characters>
  <Lines>4</Lines>
  <Paragraphs>1</Paragraphs>
  <TotalTime>0</TotalTime>
  <ScaleCrop>false</ScaleCrop>
  <LinksUpToDate>false</LinksUpToDate>
  <CharactersWithSpaces>956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脸大大</cp:lastModifiedBy>
  <cp:lastPrinted>2019-09-24T03:58:00Z</cp:lastPrinted>
  <dcterms:modified xsi:type="dcterms:W3CDTF">2025-01-21T15:05:42Z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2C5CCEAD2B244A5CBE1E912FC55E0C90_12</vt:lpwstr>
  </property>
  <property fmtid="{D5CDD505-2E9C-101B-9397-08002B2CF9AE}" pid="4" name="KSOTemplateDocerSaveRecord">
    <vt:lpwstr>eyJoZGlkIjoiOGRiMzk2OGQxNDcwM2FhMmQ5ZTc2ZDg2NDU0NTYxYTciLCJ1c2VySWQiOiIyNDk3MDM2ODgifQ==</vt:lpwstr>
  </property>
</Properties>
</file>