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sz w:val="44"/>
          <w:szCs w:val="44"/>
        </w:rPr>
      </w:pPr>
      <w:bookmarkStart w:id="216" w:name="_GoBack"/>
      <w:bookmarkEnd w:id="216"/>
    </w:p>
    <w:p>
      <w:pPr>
        <w:jc w:val="cente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广东省智慧健康核心数据集采集目录</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V</w:t>
      </w:r>
      <w:r>
        <w:rPr>
          <w:rFonts w:ascii="方正小标宋简体" w:hAnsi="方正小标宋简体" w:eastAsia="方正小标宋简体" w:cs="方正小标宋简体"/>
          <w:b/>
          <w:bCs/>
          <w:sz w:val="44"/>
          <w:szCs w:val="44"/>
        </w:rPr>
        <w:t>1.0</w:t>
      </w:r>
    </w:p>
    <w:p>
      <w:pPr>
        <w:jc w:val="cente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p>
    <w:p>
      <w:pPr>
        <w:jc w:val="center"/>
        <w:rPr>
          <w:rFonts w:ascii="Times New Roman" w:hAnsi="Times New Roman" w:eastAsia="宋体" w:cs="Times New Roman"/>
          <w:b/>
          <w:bCs/>
          <w:color w:val="auto"/>
          <w:sz w:val="32"/>
          <w:szCs w:val="32"/>
        </w:rPr>
      </w:pPr>
    </w:p>
    <w:p>
      <w:pPr>
        <w:tabs>
          <w:tab w:val="center" w:pos="4320"/>
          <w:tab w:val="left" w:pos="7167"/>
        </w:tabs>
        <w:rPr>
          <w:rFonts w:ascii="方正小标宋简体" w:hAnsi="方正小标宋简体" w:eastAsia="方正小标宋简体" w:cs="方正小标宋简体"/>
          <w:b/>
          <w:bCs/>
          <w:sz w:val="21"/>
          <w:szCs w:val="21"/>
        </w:rPr>
      </w:pPr>
      <w:r>
        <w:rPr>
          <w:rFonts w:ascii="Times New Roman" w:hAnsi="Times New Roman" w:eastAsia="宋体" w:cs="Times New Roman"/>
          <w:b/>
          <w:bCs/>
          <w:color w:val="auto"/>
          <w:sz w:val="32"/>
          <w:szCs w:val="32"/>
        </w:rPr>
        <w:tab/>
      </w:r>
      <w:r>
        <w:rPr>
          <w:rFonts w:hint="eastAsia" w:ascii="Times New Roman" w:hAnsi="Times New Roman" w:eastAsia="宋体" w:cs="Times New Roman"/>
          <w:b/>
          <w:bCs/>
          <w:color w:val="auto"/>
          <w:sz w:val="32"/>
          <w:szCs w:val="32"/>
        </w:rPr>
        <w:t>二〇二六年三月</w:t>
      </w:r>
      <w:r>
        <w:rPr>
          <w:rFonts w:ascii="Times New Roman" w:hAnsi="Times New Roman" w:eastAsia="宋体" w:cs="Times New Roman"/>
          <w:b/>
          <w:bCs/>
          <w:color w:val="auto"/>
          <w:sz w:val="32"/>
          <w:szCs w:val="32"/>
        </w:rPr>
        <w:tab/>
      </w:r>
    </w:p>
    <w:sdt>
      <w:sdtPr>
        <w:rPr>
          <w:rFonts w:ascii="minorHAnsi" w:hAnsi="minorHAnsi" w:eastAsia="minorEastAsia" w:cstheme="minorBidi"/>
          <w:color w:val="333333"/>
          <w:kern w:val="2"/>
          <w:sz w:val="22"/>
          <w:szCs w:val="22"/>
          <w:lang w:val="zh-CN"/>
        </w:rPr>
        <w:id w:val="-2097774334"/>
        <w:docPartObj>
          <w:docPartGallery w:val="Table of Contents"/>
          <w:docPartUnique/>
        </w:docPartObj>
      </w:sdtPr>
      <w:sdtEndPr>
        <w:rPr>
          <w:rFonts w:ascii="minorHAnsi" w:hAnsi="minorHAnsi" w:eastAsia="minorEastAsia" w:cstheme="minorBidi"/>
          <w:b/>
          <w:bCs/>
          <w:color w:val="333333"/>
          <w:kern w:val="2"/>
          <w:sz w:val="22"/>
          <w:szCs w:val="22"/>
          <w:lang w:val="zh-CN"/>
        </w:rPr>
      </w:sdtEndPr>
      <w:sdtContent>
        <w:p>
          <w:pPr>
            <w:pStyle w:val="36"/>
            <w:jc w:val="center"/>
            <w:rPr>
              <w:color w:val="auto"/>
            </w:rPr>
          </w:pPr>
          <w:r>
            <w:rPr>
              <w:rFonts w:hint="eastAsia"/>
              <w:color w:val="auto"/>
              <w:lang w:val="zh-CN"/>
            </w:rPr>
            <w:t>目录</w:t>
          </w:r>
        </w:p>
        <w:p>
          <w:pPr>
            <w:pStyle w:val="13"/>
            <w:tabs>
              <w:tab w:val="left" w:pos="840"/>
              <w:tab w:val="right" w:leader="dot" w:pos="8630"/>
            </w:tabs>
            <w:rPr>
              <w:rFonts w:asciiTheme="minorHAnsi" w:hAnsiTheme="minorHAnsi" w:eastAsiaTheme="minorEastAsia"/>
              <w:color w:val="auto"/>
              <w:sz w:val="21"/>
            </w:rPr>
          </w:pPr>
          <w:r>
            <w:fldChar w:fldCharType="begin"/>
          </w:r>
          <w:r>
            <w:instrText xml:space="preserve"> TOC \o "1-3" \h \z \u </w:instrText>
          </w:r>
          <w:r>
            <w:fldChar w:fldCharType="separate"/>
          </w:r>
          <w:r>
            <w:fldChar w:fldCharType="begin"/>
          </w:r>
          <w:r>
            <w:instrText xml:space="preserve"> HYPERLINK \l "_Toc223710210" </w:instrText>
          </w:r>
          <w:r>
            <w:fldChar w:fldCharType="separate"/>
          </w:r>
          <w:r>
            <w:rPr>
              <w:rStyle w:val="23"/>
              <w:rFonts w:eastAsia="仿宋" w:cs="仿宋"/>
            </w:rPr>
            <w:t>1.</w:t>
          </w:r>
          <w:r>
            <w:rPr>
              <w:rFonts w:asciiTheme="minorHAnsi" w:hAnsiTheme="minorHAnsi" w:eastAsiaTheme="minorEastAsia"/>
              <w:color w:val="auto"/>
              <w:sz w:val="21"/>
            </w:rPr>
            <w:tab/>
          </w:r>
          <w:r>
            <w:rPr>
              <w:rStyle w:val="23"/>
              <w:rFonts w:eastAsia="仿宋" w:cs="仿宋"/>
            </w:rPr>
            <w:t>概述</w:t>
          </w:r>
          <w:r>
            <w:tab/>
          </w:r>
          <w:r>
            <w:fldChar w:fldCharType="begin"/>
          </w:r>
          <w:r>
            <w:instrText xml:space="preserve"> PAGEREF _Toc223710210 \h </w:instrText>
          </w:r>
          <w:r>
            <w:fldChar w:fldCharType="separate"/>
          </w:r>
          <w:r>
            <w:t>1</w:t>
          </w:r>
          <w:r>
            <w:fldChar w:fldCharType="end"/>
          </w:r>
          <w:r>
            <w:fldChar w:fldCharType="end"/>
          </w:r>
        </w:p>
        <w:p>
          <w:pPr>
            <w:pStyle w:val="13"/>
            <w:tabs>
              <w:tab w:val="left" w:pos="840"/>
              <w:tab w:val="right" w:leader="dot" w:pos="8630"/>
            </w:tabs>
            <w:rPr>
              <w:rFonts w:asciiTheme="minorHAnsi" w:hAnsiTheme="minorHAnsi" w:eastAsiaTheme="minorEastAsia"/>
              <w:color w:val="auto"/>
              <w:sz w:val="21"/>
            </w:rPr>
          </w:pPr>
          <w:r>
            <w:fldChar w:fldCharType="begin"/>
          </w:r>
          <w:r>
            <w:instrText xml:space="preserve"> HYPERLINK \l "_Toc223710211" </w:instrText>
          </w:r>
          <w:r>
            <w:fldChar w:fldCharType="separate"/>
          </w:r>
          <w:r>
            <w:rPr>
              <w:rStyle w:val="23"/>
              <w:rFonts w:eastAsia="仿宋" w:cs="仿宋"/>
            </w:rPr>
            <w:t>2.</w:t>
          </w:r>
          <w:r>
            <w:rPr>
              <w:rFonts w:asciiTheme="minorHAnsi" w:hAnsiTheme="minorHAnsi" w:eastAsiaTheme="minorEastAsia"/>
              <w:color w:val="auto"/>
              <w:sz w:val="21"/>
            </w:rPr>
            <w:tab/>
          </w:r>
          <w:r>
            <w:rPr>
              <w:rStyle w:val="23"/>
              <w:rFonts w:eastAsia="仿宋" w:cs="仿宋"/>
            </w:rPr>
            <w:t>采集目录清单</w:t>
          </w:r>
          <w:r>
            <w:tab/>
          </w:r>
          <w:r>
            <w:fldChar w:fldCharType="begin"/>
          </w:r>
          <w:r>
            <w:instrText xml:space="preserve"> PAGEREF _Toc223710211 \h </w:instrText>
          </w:r>
          <w:r>
            <w:fldChar w:fldCharType="separate"/>
          </w:r>
          <w:r>
            <w:t>1</w:t>
          </w:r>
          <w:r>
            <w:fldChar w:fldCharType="end"/>
          </w:r>
          <w:r>
            <w:fldChar w:fldCharType="end"/>
          </w:r>
        </w:p>
        <w:p>
          <w:pPr>
            <w:pStyle w:val="13"/>
            <w:tabs>
              <w:tab w:val="left" w:pos="840"/>
              <w:tab w:val="right" w:leader="dot" w:pos="8630"/>
            </w:tabs>
            <w:rPr>
              <w:rFonts w:asciiTheme="minorHAnsi" w:hAnsiTheme="minorHAnsi" w:eastAsiaTheme="minorEastAsia"/>
              <w:color w:val="auto"/>
              <w:sz w:val="21"/>
            </w:rPr>
          </w:pPr>
          <w:r>
            <w:fldChar w:fldCharType="begin"/>
          </w:r>
          <w:r>
            <w:instrText xml:space="preserve"> HYPERLINK \l "_Toc223710212" </w:instrText>
          </w:r>
          <w:r>
            <w:fldChar w:fldCharType="separate"/>
          </w:r>
          <w:r>
            <w:rPr>
              <w:rStyle w:val="23"/>
              <w:rFonts w:eastAsia="仿宋" w:cs="仿宋"/>
            </w:rPr>
            <w:t>3.</w:t>
          </w:r>
          <w:r>
            <w:rPr>
              <w:rFonts w:asciiTheme="minorHAnsi" w:hAnsiTheme="minorHAnsi" w:eastAsiaTheme="minorEastAsia"/>
              <w:color w:val="auto"/>
              <w:sz w:val="21"/>
            </w:rPr>
            <w:tab/>
          </w:r>
          <w:r>
            <w:rPr>
              <w:rStyle w:val="23"/>
              <w:rFonts w:eastAsia="仿宋" w:cs="仿宋"/>
            </w:rPr>
            <w:t>门急诊信息</w:t>
          </w:r>
          <w:r>
            <w:tab/>
          </w:r>
          <w:r>
            <w:fldChar w:fldCharType="begin"/>
          </w:r>
          <w:r>
            <w:instrText xml:space="preserve"> PAGEREF _Toc223710212 \h </w:instrText>
          </w:r>
          <w:r>
            <w:fldChar w:fldCharType="separate"/>
          </w:r>
          <w:r>
            <w:t>2</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"_Toc223710213" </w:instrText>
          </w:r>
          <w:r>
            <w:fldChar w:fldCharType="separate"/>
          </w:r>
          <w:r>
            <w:rPr>
              <w:rStyle w:val="23"/>
              <w:rFonts w:eastAsia="仿宋" w:cs="仿宋"/>
            </w:rPr>
            <w:t>3.1.</w:t>
          </w:r>
          <w:r>
            <w:rPr>
              <w:rFonts w:asciiTheme="minorHAnsi" w:hAnsiTheme="minorHAnsi" w:eastAsiaTheme="minorEastAsia"/>
              <w:color w:val="auto"/>
              <w:sz w:val="21"/>
            </w:rPr>
            <w:tab/>
          </w:r>
          <w:r>
            <w:rPr>
              <w:rStyle w:val="23"/>
              <w:rFonts w:eastAsia="仿宋" w:cs="仿宋"/>
            </w:rPr>
            <w:t>门急诊诊疗信息</w:t>
          </w:r>
          <w:r>
            <w:tab/>
          </w:r>
          <w:r>
            <w:fldChar w:fldCharType="begin"/>
          </w:r>
          <w:r>
            <w:instrText xml:space="preserve"> PAGEREF _Toc223710213 \h </w:instrText>
          </w:r>
          <w:r>
            <w:fldChar w:fldCharType="separate"/>
          </w:r>
          <w:r>
            <w:t>2</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"_Toc223710214" </w:instrText>
          </w:r>
          <w:r>
            <w:fldChar w:fldCharType="separate"/>
          </w:r>
          <w:r>
            <w:rPr>
              <w:rStyle w:val="23"/>
              <w:rFonts w:eastAsia="仿宋" w:cs="仿宋"/>
            </w:rPr>
            <w:t>3.2.</w:t>
          </w:r>
          <w:r>
            <w:rPr>
              <w:rFonts w:asciiTheme="minorHAnsi" w:hAnsiTheme="minorHAnsi" w:eastAsiaTheme="minorEastAsia"/>
              <w:color w:val="auto"/>
              <w:sz w:val="21"/>
            </w:rPr>
            <w:tab/>
          </w:r>
          <w:r>
            <w:rPr>
              <w:rStyle w:val="23"/>
              <w:rFonts w:eastAsia="仿宋" w:cs="仿宋"/>
            </w:rPr>
            <w:t>门急诊病历信息</w:t>
          </w:r>
          <w:r>
            <w:tab/>
          </w:r>
          <w:r>
            <w:fldChar w:fldCharType="begin"/>
          </w:r>
          <w:r>
            <w:instrText xml:space="preserve"> PAGEREF _Toc223710214 \h </w:instrText>
          </w:r>
          <w:r>
            <w:fldChar w:fldCharType="separate"/>
          </w:r>
          <w:r>
            <w:t>4</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"_Toc223710215" </w:instrText>
          </w:r>
          <w:r>
            <w:fldChar w:fldCharType="separate"/>
          </w:r>
          <w:r>
            <w:rPr>
              <w:rStyle w:val="23"/>
              <w:rFonts w:eastAsia="仿宋" w:cs="仿宋"/>
            </w:rPr>
            <w:t>3.2.1.</w:t>
          </w:r>
          <w:r>
            <w:rPr>
              <w:rFonts w:asciiTheme="minorHAnsi" w:hAnsiTheme="minorHAnsi" w:eastAsiaTheme="minorEastAsia"/>
              <w:color w:val="auto"/>
              <w:sz w:val="21"/>
            </w:rPr>
            <w:tab/>
          </w:r>
          <w:r>
            <w:rPr>
              <w:rStyle w:val="23"/>
              <w:rFonts w:eastAsia="仿宋" w:cs="仿宋"/>
            </w:rPr>
            <w:t>门急诊诊断信息列表</w:t>
          </w:r>
          <w:r>
            <w:tab/>
          </w:r>
          <w:r>
            <w:fldChar w:fldCharType="begin"/>
          </w:r>
          <w:r>
            <w:instrText xml:space="preserve"> PAGEREF _Toc223710215 \h </w:instrText>
          </w:r>
          <w:r>
            <w:fldChar w:fldCharType="separate"/>
          </w:r>
          <w:r>
            <w:t>5</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"_Toc223710216" </w:instrText>
          </w:r>
          <w:r>
            <w:fldChar w:fldCharType="separate"/>
          </w:r>
          <w:r>
            <w:rPr>
              <w:rStyle w:val="23"/>
              <w:rFonts w:eastAsia="仿宋" w:cs="仿宋"/>
            </w:rPr>
            <w:t>3.3.</w:t>
          </w:r>
          <w:r>
            <w:rPr>
              <w:rFonts w:asciiTheme="minorHAnsi" w:hAnsiTheme="minorHAnsi" w:eastAsiaTheme="minorEastAsia"/>
              <w:color w:val="auto"/>
              <w:sz w:val="21"/>
            </w:rPr>
            <w:tab/>
          </w:r>
          <w:r>
            <w:rPr>
              <w:rStyle w:val="23"/>
              <w:rFonts w:eastAsia="仿宋" w:cs="仿宋"/>
            </w:rPr>
            <w:t>门急诊非药品医嘱记录</w:t>
          </w:r>
          <w:r>
            <w:tab/>
          </w:r>
          <w:r>
            <w:fldChar w:fldCharType="begin"/>
          </w:r>
          <w:r>
            <w:instrText xml:space="preserve"> PAGEREF _Toc223710216 \h </w:instrText>
          </w:r>
          <w:r>
            <w:fldChar w:fldCharType="separate"/>
          </w:r>
          <w:r>
            <w:t>6</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"_Toc223710217" </w:instrText>
          </w:r>
          <w:r>
            <w:fldChar w:fldCharType="separate"/>
          </w:r>
          <w:r>
            <w:rPr>
              <w:rStyle w:val="23"/>
              <w:rFonts w:eastAsia="仿宋" w:cs="仿宋"/>
            </w:rPr>
            <w:t>3.4.</w:t>
          </w:r>
          <w:r>
            <w:rPr>
              <w:rFonts w:asciiTheme="minorHAnsi" w:hAnsiTheme="minorHAnsi" w:eastAsiaTheme="minorEastAsia"/>
              <w:color w:val="auto"/>
              <w:sz w:val="21"/>
            </w:rPr>
            <w:tab/>
          </w:r>
          <w:r>
            <w:rPr>
              <w:rStyle w:val="23"/>
              <w:rFonts w:eastAsia="仿宋" w:cs="仿宋"/>
            </w:rPr>
            <w:t>门急诊药品医嘱记录</w:t>
          </w:r>
          <w:r>
            <w:tab/>
          </w:r>
          <w:r>
            <w:fldChar w:fldCharType="begin"/>
          </w:r>
          <w:r>
            <w:instrText xml:space="preserve"> PAGEREF _Toc223710217 \h </w:instrText>
          </w:r>
          <w:r>
            <w:fldChar w:fldCharType="separate"/>
          </w:r>
          <w:r>
            <w:t>7</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"_Toc223710218" </w:instrText>
          </w:r>
          <w:r>
            <w:fldChar w:fldCharType="separate"/>
          </w:r>
          <w:r>
            <w:rPr>
              <w:rStyle w:val="23"/>
              <w:rFonts w:eastAsia="仿宋" w:cs="仿宋"/>
            </w:rPr>
            <w:t>3.5.</w:t>
          </w:r>
          <w:r>
            <w:rPr>
              <w:rFonts w:asciiTheme="minorHAnsi" w:hAnsiTheme="minorHAnsi" w:eastAsiaTheme="minorEastAsia"/>
              <w:color w:val="auto"/>
              <w:sz w:val="21"/>
            </w:rPr>
            <w:tab/>
          </w:r>
          <w:r>
            <w:rPr>
              <w:rStyle w:val="23"/>
              <w:rFonts w:eastAsia="仿宋" w:cs="仿宋"/>
            </w:rPr>
            <w:t>门急诊手术及操作记录</w:t>
          </w:r>
          <w:r>
            <w:tab/>
          </w:r>
          <w:r>
            <w:fldChar w:fldCharType="begin"/>
          </w:r>
          <w:r>
            <w:instrText xml:space="preserve"> PAGEREF _Toc223710218 \h </w:instrText>
          </w:r>
          <w:r>
            <w:fldChar w:fldCharType="separate"/>
          </w:r>
          <w:r>
            <w:t>10</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"_Toc223710219" </w:instrText>
          </w:r>
          <w:r>
            <w:fldChar w:fldCharType="separate"/>
          </w:r>
          <w:r>
            <w:rPr>
              <w:rStyle w:val="23"/>
              <w:rFonts w:eastAsia="仿宋" w:cs="仿宋"/>
            </w:rPr>
            <w:t>3.6.</w:t>
          </w:r>
          <w:r>
            <w:rPr>
              <w:rFonts w:asciiTheme="minorHAnsi" w:hAnsiTheme="minorHAnsi" w:eastAsiaTheme="minorEastAsia"/>
              <w:color w:val="auto"/>
              <w:sz w:val="21"/>
            </w:rPr>
            <w:tab/>
          </w:r>
          <w:r>
            <w:rPr>
              <w:rStyle w:val="23"/>
              <w:rFonts w:eastAsia="仿宋" w:cs="仿宋"/>
            </w:rPr>
            <w:t>门急诊诊疗费用记录</w:t>
          </w:r>
          <w:r>
            <w:tab/>
          </w:r>
          <w:r>
            <w:fldChar w:fldCharType="begin"/>
          </w:r>
          <w:r>
            <w:instrText xml:space="preserve"> PAGEREF _Toc223710219 \h </w:instrText>
          </w:r>
          <w:r>
            <w:fldChar w:fldCharType="separate"/>
          </w:r>
          <w:r>
            <w:t>11</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"_Toc223710220" </w:instrText>
          </w:r>
          <w:r>
            <w:fldChar w:fldCharType="separate"/>
          </w:r>
          <w:r>
            <w:rPr>
              <w:rStyle w:val="23"/>
              <w:rFonts w:eastAsia="仿宋" w:cs="仿宋"/>
            </w:rPr>
            <w:t>3.7.</w:t>
          </w:r>
          <w:r>
            <w:rPr>
              <w:rFonts w:asciiTheme="minorHAnsi" w:hAnsiTheme="minorHAnsi" w:eastAsiaTheme="minorEastAsia"/>
              <w:color w:val="auto"/>
              <w:sz w:val="21"/>
            </w:rPr>
            <w:tab/>
          </w:r>
          <w:r>
            <w:rPr>
              <w:rStyle w:val="23"/>
              <w:rFonts w:eastAsia="仿宋" w:cs="仿宋"/>
            </w:rPr>
            <w:t>门急诊诊疗费用明细记录</w:t>
          </w:r>
          <w:r>
            <w:tab/>
          </w:r>
          <w:r>
            <w:fldChar w:fldCharType="begin"/>
          </w:r>
          <w:r>
            <w:instrText xml:space="preserve"> PAGEREF _Toc223710220 \h </w:instrText>
          </w:r>
          <w:r>
            <w:fldChar w:fldCharType="separate"/>
          </w:r>
          <w:r>
            <w:t>15</w:t>
          </w:r>
          <w:r>
            <w:fldChar w:fldCharType="end"/>
          </w:r>
          <w:r>
            <w:fldChar w:fldCharType="end"/>
          </w:r>
        </w:p>
        <w:p>
          <w:pPr>
            <w:pStyle w:val="13"/>
            <w:tabs>
              <w:tab w:val="left" w:pos="840"/>
              <w:tab w:val="right" w:leader="dot" w:pos="8630"/>
            </w:tabs>
            <w:rPr>
              <w:rFonts w:asciiTheme="minorHAnsi" w:hAnsiTheme="minorHAnsi" w:eastAsiaTheme="minorEastAsia"/>
              <w:color w:val="auto"/>
              <w:sz w:val="21"/>
            </w:rPr>
          </w:pPr>
          <w:r>
            <w:fldChar w:fldCharType="begin"/>
          </w:r>
          <w:r>
            <w:instrText xml:space="preserve"> HYPERLINK \l "_Toc223710221" </w:instrText>
          </w:r>
          <w:r>
            <w:fldChar w:fldCharType="separate"/>
          </w:r>
          <w:r>
            <w:rPr>
              <w:rStyle w:val="23"/>
              <w:rFonts w:eastAsia="仿宋" w:cs="仿宋"/>
            </w:rPr>
            <w:t>4.</w:t>
          </w:r>
          <w:r>
            <w:rPr>
              <w:rFonts w:asciiTheme="minorHAnsi" w:hAnsiTheme="minorHAnsi" w:eastAsiaTheme="minorEastAsia"/>
              <w:color w:val="auto"/>
              <w:sz w:val="21"/>
            </w:rPr>
            <w:tab/>
          </w:r>
          <w:r>
            <w:rPr>
              <w:rStyle w:val="23"/>
              <w:rFonts w:eastAsia="仿宋" w:cs="仿宋"/>
            </w:rPr>
            <w:t>住院信息</w:t>
          </w:r>
          <w:r>
            <w:tab/>
          </w:r>
          <w:r>
            <w:fldChar w:fldCharType="begin"/>
          </w:r>
          <w:r>
            <w:instrText xml:space="preserve"> PAGEREF _Toc223710221 \h </w:instrText>
          </w:r>
          <w:r>
            <w:fldChar w:fldCharType="separate"/>
          </w:r>
          <w:r>
            <w:t>17</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"_Toc223710222" </w:instrText>
          </w:r>
          <w:r>
            <w:fldChar w:fldCharType="separate"/>
          </w:r>
          <w:r>
            <w:rPr>
              <w:rStyle w:val="23"/>
              <w:rFonts w:eastAsia="仿宋" w:cs="仿宋"/>
            </w:rPr>
            <w:t>4.1.</w:t>
          </w:r>
          <w:r>
            <w:rPr>
              <w:rFonts w:asciiTheme="minorHAnsi" w:hAnsiTheme="minorHAnsi" w:eastAsiaTheme="minorEastAsia"/>
              <w:color w:val="auto"/>
              <w:sz w:val="21"/>
            </w:rPr>
            <w:tab/>
          </w:r>
          <w:r>
            <w:rPr>
              <w:rStyle w:val="23"/>
              <w:rFonts w:eastAsia="仿宋" w:cs="仿宋"/>
            </w:rPr>
            <w:t>住院患者入院信息</w:t>
          </w:r>
          <w:r>
            <w:tab/>
          </w:r>
          <w:r>
            <w:fldChar w:fldCharType="begin"/>
          </w:r>
          <w:r>
            <w:instrText xml:space="preserve"> PAGEREF _Toc223710222 \h </w:instrText>
          </w:r>
          <w:r>
            <w:fldChar w:fldCharType="separate"/>
          </w:r>
          <w:r>
            <w:t>17</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"_Toc223710223" </w:instrText>
          </w:r>
          <w:r>
            <w:fldChar w:fldCharType="separate"/>
          </w:r>
          <w:r>
            <w:rPr>
              <w:rStyle w:val="23"/>
              <w:rFonts w:eastAsia="仿宋" w:cs="仿宋"/>
            </w:rPr>
            <w:t>4.1.1.</w:t>
          </w:r>
          <w:r>
            <w:rPr>
              <w:rFonts w:asciiTheme="minorHAnsi" w:hAnsiTheme="minorHAnsi" w:eastAsiaTheme="minorEastAsia"/>
              <w:color w:val="auto"/>
              <w:sz w:val="21"/>
            </w:rPr>
            <w:tab/>
          </w:r>
          <w:r>
            <w:rPr>
              <w:rStyle w:val="23"/>
              <w:rFonts w:eastAsia="仿宋" w:cs="仿宋"/>
            </w:rPr>
            <w:t>住院患者诊断信息列表</w:t>
          </w:r>
          <w:r>
            <w:tab/>
          </w:r>
          <w:r>
            <w:fldChar w:fldCharType="begin"/>
          </w:r>
          <w:r>
            <w:instrText xml:space="preserve"> PAGEREF _Toc223710223 \h </w:instrText>
          </w:r>
          <w:r>
            <w:fldChar w:fldCharType="separate"/>
          </w:r>
          <w:r>
            <w:t>19</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"_Toc223710224" </w:instrText>
          </w:r>
          <w:r>
            <w:fldChar w:fldCharType="separate"/>
          </w:r>
          <w:r>
            <w:rPr>
              <w:rStyle w:val="23"/>
              <w:rFonts w:eastAsia="仿宋" w:cs="仿宋"/>
            </w:rPr>
            <w:t>4.2.</w:t>
          </w:r>
          <w:r>
            <w:rPr>
              <w:rFonts w:asciiTheme="minorHAnsi" w:hAnsiTheme="minorHAnsi" w:eastAsiaTheme="minorEastAsia"/>
              <w:color w:val="auto"/>
              <w:sz w:val="21"/>
            </w:rPr>
            <w:tab/>
          </w:r>
          <w:r>
            <w:rPr>
              <w:rStyle w:val="23"/>
              <w:rFonts w:eastAsia="仿宋" w:cs="仿宋"/>
            </w:rPr>
            <w:t>住院患者非药品医嘱记录</w:t>
          </w:r>
          <w:r>
            <w:tab/>
          </w:r>
          <w:r>
            <w:fldChar w:fldCharType="begin"/>
          </w:r>
          <w:r>
            <w:instrText xml:space="preserve"> PAGEREF _Toc223710224 \h </w:instrText>
          </w:r>
          <w:r>
            <w:fldChar w:fldCharType="separate"/>
          </w:r>
          <w:r>
            <w:t>20</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"_Toc223710225" </w:instrText>
          </w:r>
          <w:r>
            <w:fldChar w:fldCharType="separate"/>
          </w:r>
          <w:r>
            <w:rPr>
              <w:rStyle w:val="23"/>
              <w:rFonts w:eastAsia="仿宋" w:cs="仿宋"/>
            </w:rPr>
            <w:t>4.3.</w:t>
          </w:r>
          <w:r>
            <w:rPr>
              <w:rFonts w:asciiTheme="minorHAnsi" w:hAnsiTheme="minorHAnsi" w:eastAsiaTheme="minorEastAsia"/>
              <w:color w:val="auto"/>
              <w:sz w:val="21"/>
            </w:rPr>
            <w:tab/>
          </w:r>
          <w:r>
            <w:rPr>
              <w:rStyle w:val="23"/>
              <w:rFonts w:eastAsia="仿宋" w:cs="仿宋"/>
            </w:rPr>
            <w:t>住院患者药品医嘱记录</w:t>
          </w:r>
          <w:r>
            <w:tab/>
          </w:r>
          <w:r>
            <w:fldChar w:fldCharType="begin"/>
          </w:r>
          <w:r>
            <w:instrText xml:space="preserve"> PAGEREF _Toc223710225 \h </w:instrText>
          </w:r>
          <w:r>
            <w:fldChar w:fldCharType="separate"/>
          </w:r>
          <w:r>
            <w:t>22</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"_Toc223710226" </w:instrText>
          </w:r>
          <w:r>
            <w:fldChar w:fldCharType="separate"/>
          </w:r>
          <w:r>
            <w:rPr>
              <w:rStyle w:val="23"/>
              <w:rFonts w:eastAsia="仿宋" w:cs="仿宋"/>
            </w:rPr>
            <w:t>4.4.</w:t>
          </w:r>
          <w:r>
            <w:rPr>
              <w:rFonts w:asciiTheme="minorHAnsi" w:hAnsiTheme="minorHAnsi" w:eastAsiaTheme="minorEastAsia"/>
              <w:color w:val="auto"/>
              <w:sz w:val="21"/>
            </w:rPr>
            <w:tab/>
          </w:r>
          <w:r>
            <w:rPr>
              <w:rStyle w:val="23"/>
              <w:rFonts w:eastAsia="仿宋" w:cs="仿宋"/>
            </w:rPr>
            <w:t>住院患者手术/操作记录</w:t>
          </w:r>
          <w:r>
            <w:tab/>
          </w:r>
          <w:r>
            <w:fldChar w:fldCharType="begin"/>
          </w:r>
          <w:r>
            <w:instrText xml:space="preserve"> PAGEREF _Toc223710226 \h </w:instrText>
          </w:r>
          <w:r>
            <w:fldChar w:fldCharType="separate"/>
          </w:r>
          <w:r>
            <w:t>24</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"_Toc223710227" </w:instrText>
          </w:r>
          <w:r>
            <w:fldChar w:fldCharType="separate"/>
          </w:r>
          <w:r>
            <w:rPr>
              <w:rStyle w:val="23"/>
              <w:rFonts w:eastAsia="仿宋" w:cs="仿宋"/>
            </w:rPr>
            <w:t>4.5.</w:t>
          </w:r>
          <w:r>
            <w:rPr>
              <w:rFonts w:asciiTheme="minorHAnsi" w:hAnsiTheme="minorHAnsi" w:eastAsiaTheme="minorEastAsia"/>
              <w:color w:val="auto"/>
              <w:sz w:val="21"/>
            </w:rPr>
            <w:tab/>
          </w:r>
          <w:r>
            <w:rPr>
              <w:rStyle w:val="23"/>
              <w:rFonts w:eastAsia="仿宋" w:cs="仿宋"/>
            </w:rPr>
            <w:t>住院患者诊疗费用记录</w:t>
          </w:r>
          <w:r>
            <w:tab/>
          </w:r>
          <w:r>
            <w:fldChar w:fldCharType="begin"/>
          </w:r>
          <w:r>
            <w:instrText xml:space="preserve"> PAGEREF _Toc223710227 \h </w:instrText>
          </w:r>
          <w:r>
            <w:fldChar w:fldCharType="separate"/>
          </w:r>
          <w:r>
            <w:t>26</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"_Toc223710228" </w:instrText>
          </w:r>
          <w:r>
            <w:fldChar w:fldCharType="separate"/>
          </w:r>
          <w:r>
            <w:rPr>
              <w:rStyle w:val="23"/>
              <w:rFonts w:eastAsia="仿宋" w:cs="仿宋"/>
            </w:rPr>
            <w:t>4.6.</w:t>
          </w:r>
          <w:r>
            <w:rPr>
              <w:rFonts w:asciiTheme="minorHAnsi" w:hAnsiTheme="minorHAnsi" w:eastAsiaTheme="minorEastAsia"/>
              <w:color w:val="auto"/>
              <w:sz w:val="21"/>
            </w:rPr>
            <w:tab/>
          </w:r>
          <w:r>
            <w:rPr>
              <w:rStyle w:val="23"/>
              <w:rFonts w:eastAsia="仿宋" w:cs="仿宋"/>
            </w:rPr>
            <w:t>住院患者诊疗费用明细记录</w:t>
          </w:r>
          <w:r>
            <w:tab/>
          </w:r>
          <w:r>
            <w:fldChar w:fldCharType="begin"/>
          </w:r>
          <w:r>
            <w:instrText xml:space="preserve"> PAGEREF _Toc223710228 \h </w:instrText>
          </w:r>
          <w:r>
            <w:fldChar w:fldCharType="separate"/>
          </w:r>
          <w:r>
            <w:t>27</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"_Toc223710229" </w:instrText>
          </w:r>
          <w:r>
            <w:fldChar w:fldCharType="separate"/>
          </w:r>
          <w:r>
            <w:rPr>
              <w:rStyle w:val="23"/>
              <w:rFonts w:eastAsia="仿宋" w:cs="仿宋"/>
            </w:rPr>
            <w:t>4.7.</w:t>
          </w:r>
          <w:r>
            <w:rPr>
              <w:rFonts w:asciiTheme="minorHAnsi" w:hAnsiTheme="minorHAnsi" w:eastAsiaTheme="minorEastAsia"/>
              <w:color w:val="auto"/>
              <w:sz w:val="21"/>
            </w:rPr>
            <w:tab/>
          </w:r>
          <w:r>
            <w:rPr>
              <w:rStyle w:val="23"/>
              <w:rFonts w:eastAsia="仿宋" w:cs="仿宋"/>
            </w:rPr>
            <w:t>患者出院记录（小结）/死亡记录</w:t>
          </w:r>
          <w:r>
            <w:tab/>
          </w:r>
          <w:r>
            <w:fldChar w:fldCharType="begin"/>
          </w:r>
          <w:r>
            <w:instrText xml:space="preserve"> PAGEREF _Toc223710229 \h </w:instrText>
          </w:r>
          <w:r>
            <w:fldChar w:fldCharType="separate"/>
          </w:r>
          <w:r>
            <w:t>30</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"_Toc223710230" </w:instrText>
          </w:r>
          <w:r>
            <w:fldChar w:fldCharType="separate"/>
          </w:r>
          <w:r>
            <w:rPr>
              <w:rStyle w:val="23"/>
              <w:rFonts w:eastAsia="仿宋" w:cs="仿宋"/>
            </w:rPr>
            <w:t>4.7.1.</w:t>
          </w:r>
          <w:r>
            <w:rPr>
              <w:rFonts w:asciiTheme="minorHAnsi" w:hAnsiTheme="minorHAnsi" w:eastAsiaTheme="minorEastAsia"/>
              <w:color w:val="auto"/>
              <w:sz w:val="21"/>
            </w:rPr>
            <w:tab/>
          </w:r>
          <w:r>
            <w:rPr>
              <w:rStyle w:val="23"/>
              <w:rFonts w:eastAsia="仿宋" w:cs="仿宋"/>
            </w:rPr>
            <w:t>患者出院诊断信息列表</w:t>
          </w:r>
          <w:r>
            <w:tab/>
          </w:r>
          <w:r>
            <w:fldChar w:fldCharType="begin"/>
          </w:r>
          <w:r>
            <w:instrText xml:space="preserve"> PAGEREF _Toc223710230 \h </w:instrText>
          </w:r>
          <w:r>
            <w:fldChar w:fldCharType="separate"/>
          </w:r>
          <w:r>
            <w:t>31</w:t>
          </w:r>
          <w:r>
            <w:fldChar w:fldCharType="end"/>
          </w:r>
          <w:r>
            <w:fldChar w:fldCharType="end"/>
          </w:r>
        </w:p>
        <w:p>
          <w:pPr>
            <w:pStyle w:val="13"/>
            <w:tabs>
              <w:tab w:val="left" w:pos="840"/>
              <w:tab w:val="right" w:leader="dot" w:pos="8630"/>
            </w:tabs>
            <w:rPr>
              <w:rFonts w:asciiTheme="minorHAnsi" w:hAnsiTheme="minorHAnsi" w:eastAsiaTheme="minorEastAsia"/>
              <w:color w:val="auto"/>
              <w:sz w:val="21"/>
            </w:rPr>
          </w:pPr>
          <w:r>
            <w:fldChar w:fldCharType="begin"/>
          </w:r>
          <w:r>
            <w:instrText xml:space="preserve"> HYPERLINK \l "_Toc223710231" </w:instrText>
          </w:r>
          <w:r>
            <w:fldChar w:fldCharType="separate"/>
          </w:r>
          <w:r>
            <w:rPr>
              <w:rStyle w:val="23"/>
              <w:rFonts w:eastAsia="仿宋" w:cs="仿宋"/>
            </w:rPr>
            <w:t>5.</w:t>
          </w:r>
          <w:r>
            <w:rPr>
              <w:rFonts w:asciiTheme="minorHAnsi" w:hAnsiTheme="minorHAnsi" w:eastAsiaTheme="minorEastAsia"/>
              <w:color w:val="auto"/>
              <w:sz w:val="21"/>
            </w:rPr>
            <w:tab/>
          </w:r>
          <w:r>
            <w:rPr>
              <w:rStyle w:val="23"/>
              <w:rFonts w:eastAsia="仿宋" w:cs="仿宋"/>
            </w:rPr>
            <w:t>检验检查信息</w:t>
          </w:r>
          <w:r>
            <w:tab/>
          </w:r>
          <w:r>
            <w:fldChar w:fldCharType="begin"/>
          </w:r>
          <w:r>
            <w:instrText xml:space="preserve"> PAGEREF _Toc223710231 \h </w:instrText>
          </w:r>
          <w:r>
            <w:fldChar w:fldCharType="separate"/>
          </w:r>
          <w:r>
            <w:t>32</w:t>
          </w:r>
          <w:r>
            <w:fldChar w:fldCharType="end"/>
          </w:r>
          <w:r>
            <w:fldChar w:fldCharType="end"/>
          </w:r>
        </w:p>
        <w:p>
          <w:pPr>
            <w:pStyle w:val="13"/>
            <w:tabs>
              <w:tab w:val="left" w:pos="840"/>
              <w:tab w:val="right" w:leader="dot" w:pos="8630"/>
            </w:tabs>
            <w:rPr>
              <w:rFonts w:asciiTheme="minorHAnsi" w:hAnsiTheme="minorHAnsi" w:eastAsiaTheme="minorEastAsia"/>
              <w:color w:val="auto"/>
              <w:sz w:val="21"/>
            </w:rPr>
          </w:pPr>
          <w:r>
            <w:fldChar w:fldCharType="begin"/>
          </w:r>
          <w:r>
            <w:instrText xml:space="preserve"> HYPERLINK \l "_Toc223710232" </w:instrText>
          </w:r>
          <w:r>
            <w:fldChar w:fldCharType="separate"/>
          </w:r>
          <w:r>
            <w:rPr>
              <w:rStyle w:val="23"/>
              <w:rFonts w:eastAsia="仿宋" w:cs="仿宋"/>
            </w:rPr>
            <w:t>6.</w:t>
          </w:r>
          <w:r>
            <w:rPr>
              <w:rFonts w:asciiTheme="minorHAnsi" w:hAnsiTheme="minorHAnsi" w:eastAsiaTheme="minorEastAsia"/>
              <w:color w:val="auto"/>
              <w:sz w:val="21"/>
            </w:rPr>
            <w:tab/>
          </w:r>
          <w:r>
            <w:rPr>
              <w:rStyle w:val="23"/>
              <w:rFonts w:eastAsia="仿宋" w:cs="仿宋"/>
            </w:rPr>
            <w:t>三级医院评审信息</w:t>
          </w:r>
          <w:r>
            <w:tab/>
          </w:r>
          <w:r>
            <w:fldChar w:fldCharType="begin"/>
          </w:r>
          <w:r>
            <w:instrText xml:space="preserve"> PAGEREF _Toc223710232 \h </w:instrText>
          </w:r>
          <w:r>
            <w:fldChar w:fldCharType="separate"/>
          </w:r>
          <w:r>
            <w:t>33</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"_Toc223710233" </w:instrText>
          </w:r>
          <w:r>
            <w:fldChar w:fldCharType="separate"/>
          </w:r>
          <w:r>
            <w:rPr>
              <w:rStyle w:val="23"/>
              <w:rFonts w:eastAsia="仿宋" w:cs="仿宋"/>
            </w:rPr>
            <w:t>6.1.</w:t>
          </w:r>
          <w:r>
            <w:rPr>
              <w:rFonts w:asciiTheme="minorHAnsi" w:hAnsiTheme="minorHAnsi" w:eastAsiaTheme="minorEastAsia"/>
              <w:color w:val="auto"/>
              <w:sz w:val="21"/>
            </w:rPr>
            <w:tab/>
          </w:r>
          <w:r>
            <w:rPr>
              <w:rStyle w:val="23"/>
              <w:rFonts w:eastAsia="仿宋" w:cs="仿宋"/>
            </w:rPr>
            <w:t>医疗服务能力与医院质量安全指标</w:t>
          </w:r>
          <w:r>
            <w:tab/>
          </w:r>
          <w:r>
            <w:fldChar w:fldCharType="begin"/>
          </w:r>
          <w:r>
            <w:instrText xml:space="preserve"> PAGEREF _Toc223710233 \h </w:instrText>
          </w:r>
          <w:r>
            <w:fldChar w:fldCharType="separate"/>
          </w:r>
          <w:r>
            <w:t>33</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"_Toc223710234" </w:instrText>
          </w:r>
          <w:r>
            <w:fldChar w:fldCharType="separate"/>
          </w:r>
          <w:r>
            <w:rPr>
              <w:rStyle w:val="23"/>
              <w:rFonts w:eastAsia="仿宋" w:cs="仿宋"/>
            </w:rPr>
            <w:t>6.2.</w:t>
          </w:r>
          <w:r>
            <w:rPr>
              <w:rFonts w:asciiTheme="minorHAnsi" w:hAnsiTheme="minorHAnsi" w:eastAsiaTheme="minorEastAsia"/>
              <w:color w:val="auto"/>
              <w:sz w:val="21"/>
            </w:rPr>
            <w:tab/>
          </w:r>
          <w:r>
            <w:rPr>
              <w:rStyle w:val="23"/>
              <w:rFonts w:eastAsia="仿宋" w:cs="仿宋"/>
            </w:rPr>
            <w:t>资源配置与运行指标</w:t>
          </w:r>
          <w:r>
            <w:tab/>
          </w:r>
          <w:r>
            <w:fldChar w:fldCharType="begin"/>
          </w:r>
          <w:r>
            <w:instrText xml:space="preserve"> PAGEREF _Toc223710234 \h </w:instrText>
          </w:r>
          <w:r>
            <w:fldChar w:fldCharType="separate"/>
          </w:r>
          <w:r>
            <w:t>35</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"_Toc223710235" </w:instrText>
          </w:r>
          <w:r>
            <w:fldChar w:fldCharType="separate"/>
          </w:r>
          <w:r>
            <w:rPr>
              <w:rStyle w:val="23"/>
              <w:rFonts w:eastAsia="仿宋" w:cs="仿宋"/>
            </w:rPr>
            <w:t>6.3.</w:t>
          </w:r>
          <w:r>
            <w:rPr>
              <w:rFonts w:asciiTheme="minorHAnsi" w:hAnsiTheme="minorHAnsi" w:eastAsiaTheme="minorEastAsia"/>
              <w:color w:val="auto"/>
              <w:sz w:val="21"/>
            </w:rPr>
            <w:tab/>
          </w:r>
          <w:r>
            <w:rPr>
              <w:rStyle w:val="23"/>
              <w:rFonts w:eastAsia="仿宋" w:cs="仿宋"/>
            </w:rPr>
            <w:t>重点专业质量控制指标</w:t>
          </w:r>
          <w:r>
            <w:tab/>
          </w:r>
          <w:r>
            <w:fldChar w:fldCharType="begin"/>
          </w:r>
          <w:r>
            <w:instrText xml:space="preserve"> PAGEREF _Toc223710235 \h </w:instrText>
          </w:r>
          <w:r>
            <w:fldChar w:fldCharType="separate"/>
          </w:r>
          <w:r>
            <w:t>36</w:t>
          </w:r>
          <w:r>
            <w:fldChar w:fldCharType="end"/>
          </w:r>
          <w:r>
            <w:fldChar w:fldCharType="end"/>
          </w:r>
        </w:p>
        <w:p>
          <w:pPr>
            <w:pStyle w:val="13"/>
            <w:tabs>
              <w:tab w:val="left" w:pos="840"/>
              <w:tab w:val="right" w:leader="dot" w:pos="8630"/>
            </w:tabs>
            <w:rPr>
              <w:rFonts w:asciiTheme="minorHAnsi" w:hAnsiTheme="minorHAnsi" w:eastAsiaTheme="minorEastAsia"/>
              <w:color w:val="auto"/>
              <w:sz w:val="21"/>
            </w:rPr>
          </w:pPr>
          <w:r>
            <w:fldChar w:fldCharType="begin"/>
          </w:r>
          <w:r>
            <w:instrText xml:space="preserve"> HYPERLINK \l "_Toc223710236" </w:instrText>
          </w:r>
          <w:r>
            <w:fldChar w:fldCharType="separate"/>
          </w:r>
          <w:r>
            <w:rPr>
              <w:rStyle w:val="23"/>
              <w:rFonts w:eastAsia="仿宋" w:cs="仿宋"/>
            </w:rPr>
            <w:t>7.</w:t>
          </w:r>
          <w:r>
            <w:rPr>
              <w:rFonts w:asciiTheme="minorHAnsi" w:hAnsiTheme="minorHAnsi" w:eastAsiaTheme="minorEastAsia"/>
              <w:color w:val="auto"/>
              <w:sz w:val="21"/>
            </w:rPr>
            <w:tab/>
          </w:r>
          <w:r>
            <w:rPr>
              <w:rStyle w:val="23"/>
              <w:rFonts w:eastAsia="仿宋" w:cs="仿宋"/>
            </w:rPr>
            <w:t>数据项说明及基本字典</w:t>
          </w:r>
          <w:r>
            <w:tab/>
          </w:r>
          <w:r>
            <w:fldChar w:fldCharType="begin"/>
          </w:r>
          <w:r>
            <w:instrText xml:space="preserve"> PAGEREF _Toc223710236 \h </w:instrText>
          </w:r>
          <w:r>
            <w:fldChar w:fldCharType="separate"/>
          </w:r>
          <w:r>
            <w:t>47</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"_Toc223710237" </w:instrText>
          </w:r>
          <w:r>
            <w:fldChar w:fldCharType="separate"/>
          </w:r>
          <w:r>
            <w:rPr>
              <w:rStyle w:val="23"/>
              <w:rFonts w:eastAsia="仿宋" w:cs="仿宋"/>
            </w:rPr>
            <w:t>7.1.</w:t>
          </w:r>
          <w:r>
            <w:rPr>
              <w:rFonts w:asciiTheme="minorHAnsi" w:hAnsiTheme="minorHAnsi" w:eastAsiaTheme="minorEastAsia"/>
              <w:color w:val="auto"/>
              <w:sz w:val="21"/>
            </w:rPr>
            <w:tab/>
          </w:r>
          <w:r>
            <w:rPr>
              <w:rStyle w:val="23"/>
              <w:rFonts w:eastAsia="仿宋" w:cs="仿宋"/>
            </w:rPr>
            <w:t>数据项说明</w:t>
          </w:r>
          <w:r>
            <w:tab/>
          </w:r>
          <w:r>
            <w:fldChar w:fldCharType="begin"/>
          </w:r>
          <w:r>
            <w:instrText xml:space="preserve"> PAGEREF _Toc223710237 \h </w:instrText>
          </w:r>
          <w:r>
            <w:fldChar w:fldCharType="separate"/>
          </w:r>
          <w:r>
            <w:t>47</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"_Toc223710238" </w:instrText>
          </w:r>
          <w:r>
            <w:fldChar w:fldCharType="separate"/>
          </w:r>
          <w:r>
            <w:rPr>
              <w:rStyle w:val="23"/>
              <w:rFonts w:eastAsia="仿宋" w:cs="仿宋"/>
            </w:rPr>
            <w:t>7.1.1.</w:t>
          </w:r>
          <w:r>
            <w:rPr>
              <w:rFonts w:asciiTheme="minorHAnsi" w:hAnsiTheme="minorHAnsi" w:eastAsiaTheme="minorEastAsia"/>
              <w:color w:val="auto"/>
              <w:sz w:val="21"/>
            </w:rPr>
            <w:tab/>
          </w:r>
          <w:r>
            <w:rPr>
              <w:rStyle w:val="23"/>
              <w:rFonts w:eastAsia="仿宋" w:cs="仿宋"/>
            </w:rPr>
            <w:t>医院</w:t>
          </w:r>
          <w:r>
            <w:tab/>
          </w:r>
          <w:r>
            <w:fldChar w:fldCharType="begin"/>
          </w:r>
          <w:r>
            <w:instrText xml:space="preserve"> PAGEREF _Toc223710238 \h </w:instrText>
          </w:r>
          <w:r>
            <w:fldChar w:fldCharType="separate"/>
          </w:r>
          <w:r>
            <w:t>47</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"_Toc223710239" </w:instrText>
          </w:r>
          <w:r>
            <w:fldChar w:fldCharType="separate"/>
          </w:r>
          <w:r>
            <w:rPr>
              <w:rStyle w:val="23"/>
              <w:rFonts w:eastAsia="仿宋" w:cs="仿宋"/>
            </w:rPr>
            <w:t>7.1.2.</w:t>
          </w:r>
          <w:r>
            <w:rPr>
              <w:rFonts w:asciiTheme="minorHAnsi" w:hAnsiTheme="minorHAnsi" w:eastAsiaTheme="minorEastAsia"/>
              <w:color w:val="auto"/>
              <w:sz w:val="21"/>
            </w:rPr>
            <w:tab/>
          </w:r>
          <w:r>
            <w:rPr>
              <w:rStyle w:val="23"/>
              <w:rFonts w:eastAsia="仿宋" w:cs="仿宋"/>
            </w:rPr>
            <w:t>机构级别等级</w:t>
          </w:r>
          <w:r>
            <w:tab/>
          </w:r>
          <w:r>
            <w:fldChar w:fldCharType="begin"/>
          </w:r>
          <w:r>
            <w:instrText xml:space="preserve"> PAGEREF _Toc223710239 \h </w:instrText>
          </w:r>
          <w:r>
            <w:fldChar w:fldCharType="separate"/>
          </w:r>
          <w:r>
            <w:t>47</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"_Toc223710240" </w:instrText>
          </w:r>
          <w:r>
            <w:fldChar w:fldCharType="separate"/>
          </w:r>
          <w:r>
            <w:rPr>
              <w:rStyle w:val="23"/>
              <w:rFonts w:eastAsia="仿宋" w:cs="仿宋"/>
            </w:rPr>
            <w:t>7.1.3.</w:t>
          </w:r>
          <w:r>
            <w:rPr>
              <w:rFonts w:asciiTheme="minorHAnsi" w:hAnsiTheme="minorHAnsi" w:eastAsiaTheme="minorEastAsia"/>
              <w:color w:val="auto"/>
              <w:sz w:val="21"/>
            </w:rPr>
            <w:tab/>
          </w:r>
          <w:r>
            <w:rPr>
              <w:rStyle w:val="23"/>
              <w:rFonts w:eastAsia="仿宋" w:cs="仿宋"/>
            </w:rPr>
            <w:t>院区编码</w:t>
          </w:r>
          <w:r>
            <w:tab/>
          </w:r>
          <w:r>
            <w:fldChar w:fldCharType="begin"/>
          </w:r>
          <w:r>
            <w:instrText xml:space="preserve"> PAGEREF _Toc223710240 \h </w:instrText>
          </w:r>
          <w:r>
            <w:fldChar w:fldCharType="separate"/>
          </w:r>
          <w:r>
            <w:t>47</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"_Toc223710241" </w:instrText>
          </w:r>
          <w:r>
            <w:fldChar w:fldCharType="separate"/>
          </w:r>
          <w:r>
            <w:rPr>
              <w:rStyle w:val="23"/>
              <w:rFonts w:eastAsia="仿宋" w:cs="仿宋"/>
            </w:rPr>
            <w:t>7.1.4.</w:t>
          </w:r>
          <w:r>
            <w:rPr>
              <w:rFonts w:asciiTheme="minorHAnsi" w:hAnsiTheme="minorHAnsi" w:eastAsiaTheme="minorEastAsia"/>
              <w:color w:val="auto"/>
              <w:sz w:val="21"/>
            </w:rPr>
            <w:tab/>
          </w:r>
          <w:r>
            <w:rPr>
              <w:rStyle w:val="23"/>
              <w:rFonts w:eastAsia="仿宋" w:cs="仿宋"/>
            </w:rPr>
            <w:t>国籍</w:t>
          </w:r>
          <w:r>
            <w:tab/>
          </w:r>
          <w:r>
            <w:fldChar w:fldCharType="begin"/>
          </w:r>
          <w:r>
            <w:instrText xml:space="preserve"> PAGEREF _Toc223710241 \h </w:instrText>
          </w:r>
          <w:r>
            <w:fldChar w:fldCharType="separate"/>
          </w:r>
          <w:r>
            <w:t>47</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"_Toc223710242" </w:instrText>
          </w:r>
          <w:r>
            <w:fldChar w:fldCharType="separate"/>
          </w:r>
          <w:r>
            <w:rPr>
              <w:rStyle w:val="23"/>
              <w:rFonts w:eastAsia="仿宋" w:cs="仿宋"/>
            </w:rPr>
            <w:t>7.1.5.</w:t>
          </w:r>
          <w:r>
            <w:rPr>
              <w:rFonts w:asciiTheme="minorHAnsi" w:hAnsiTheme="minorHAnsi" w:eastAsiaTheme="minorEastAsia"/>
              <w:color w:val="auto"/>
              <w:sz w:val="21"/>
            </w:rPr>
            <w:tab/>
          </w:r>
          <w:r>
            <w:rPr>
              <w:rStyle w:val="23"/>
              <w:rFonts w:eastAsia="仿宋" w:cs="仿宋"/>
            </w:rPr>
            <w:t>疾病诊断编码</w:t>
          </w:r>
          <w:r>
            <w:tab/>
          </w:r>
          <w:r>
            <w:fldChar w:fldCharType="begin"/>
          </w:r>
          <w:r>
            <w:instrText xml:space="preserve"> PAGEREF _Toc223710242 \h </w:instrText>
          </w:r>
          <w:r>
            <w:fldChar w:fldCharType="separate"/>
          </w:r>
          <w:r>
            <w:t>47</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"_Toc223710243" </w:instrText>
          </w:r>
          <w:r>
            <w:fldChar w:fldCharType="separate"/>
          </w:r>
          <w:r>
            <w:rPr>
              <w:rStyle w:val="23"/>
              <w:rFonts w:eastAsia="仿宋" w:cs="仿宋"/>
            </w:rPr>
            <w:t>7.1.6.</w:t>
          </w:r>
          <w:r>
            <w:rPr>
              <w:rFonts w:asciiTheme="minorHAnsi" w:hAnsiTheme="minorHAnsi" w:eastAsiaTheme="minorEastAsia"/>
              <w:color w:val="auto"/>
              <w:sz w:val="21"/>
            </w:rPr>
            <w:tab/>
          </w:r>
          <w:r>
            <w:rPr>
              <w:rStyle w:val="23"/>
              <w:rFonts w:eastAsia="仿宋" w:cs="仿宋"/>
            </w:rPr>
            <w:t>手术及操作编码</w:t>
          </w:r>
          <w:r>
            <w:tab/>
          </w:r>
          <w:r>
            <w:fldChar w:fldCharType="begin"/>
          </w:r>
          <w:r>
            <w:instrText xml:space="preserve"> PAGEREF _Toc223710243 \h </w:instrText>
          </w:r>
          <w:r>
            <w:fldChar w:fldCharType="separate"/>
          </w:r>
          <w:r>
            <w:t>48</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"_Toc223710244" </w:instrText>
          </w:r>
          <w:r>
            <w:fldChar w:fldCharType="separate"/>
          </w:r>
          <w:r>
            <w:rPr>
              <w:rStyle w:val="23"/>
              <w:rFonts w:eastAsia="仿宋" w:cs="仿宋"/>
            </w:rPr>
            <w:t>7.1.7.</w:t>
          </w:r>
          <w:r>
            <w:rPr>
              <w:rFonts w:asciiTheme="minorHAnsi" w:hAnsiTheme="minorHAnsi" w:eastAsiaTheme="minorEastAsia"/>
              <w:color w:val="auto"/>
              <w:sz w:val="21"/>
            </w:rPr>
            <w:tab/>
          </w:r>
          <w:r>
            <w:rPr>
              <w:rStyle w:val="23"/>
              <w:rFonts w:eastAsia="仿宋" w:cs="仿宋"/>
            </w:rPr>
            <w:t>医保项目</w:t>
          </w:r>
          <w:r>
            <w:tab/>
          </w:r>
          <w:r>
            <w:fldChar w:fldCharType="begin"/>
          </w:r>
          <w:r>
            <w:instrText xml:space="preserve"> PAGEREF _Toc223710244 \h </w:instrText>
          </w:r>
          <w:r>
            <w:fldChar w:fldCharType="separate"/>
          </w:r>
          <w:r>
            <w:t>48</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"_Toc223710245" </w:instrText>
          </w:r>
          <w:r>
            <w:fldChar w:fldCharType="separate"/>
          </w:r>
          <w:r>
            <w:rPr>
              <w:rStyle w:val="23"/>
              <w:rFonts w:eastAsia="仿宋" w:cs="仿宋"/>
            </w:rPr>
            <w:t>7.1.8.</w:t>
          </w:r>
          <w:r>
            <w:rPr>
              <w:rFonts w:asciiTheme="minorHAnsi" w:hAnsiTheme="minorHAnsi" w:eastAsiaTheme="minorEastAsia"/>
              <w:color w:val="auto"/>
              <w:sz w:val="21"/>
            </w:rPr>
            <w:tab/>
          </w:r>
          <w:r>
            <w:rPr>
              <w:rStyle w:val="23"/>
              <w:rFonts w:eastAsia="仿宋" w:cs="仿宋"/>
            </w:rPr>
            <w:t>耗材字典</w:t>
          </w:r>
          <w:r>
            <w:tab/>
          </w:r>
          <w:r>
            <w:fldChar w:fldCharType="begin"/>
          </w:r>
          <w:r>
            <w:instrText xml:space="preserve"> PAGEREF _Toc223710245 \h </w:instrText>
          </w:r>
          <w:r>
            <w:fldChar w:fldCharType="separate"/>
          </w:r>
          <w:r>
            <w:t>48</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"_Toc223710246" </w:instrText>
          </w:r>
          <w:r>
            <w:fldChar w:fldCharType="separate"/>
          </w:r>
          <w:r>
            <w:rPr>
              <w:rStyle w:val="23"/>
              <w:rFonts w:eastAsia="仿宋" w:cs="仿宋"/>
            </w:rPr>
            <w:t>7.1.9.</w:t>
          </w:r>
          <w:r>
            <w:rPr>
              <w:rFonts w:asciiTheme="minorHAnsi" w:hAnsiTheme="minorHAnsi" w:eastAsiaTheme="minorEastAsia"/>
              <w:color w:val="auto"/>
              <w:sz w:val="21"/>
            </w:rPr>
            <w:tab/>
          </w:r>
          <w:r>
            <w:rPr>
              <w:rStyle w:val="23"/>
              <w:rFonts w:eastAsia="仿宋" w:cs="仿宋"/>
            </w:rPr>
            <w:t>药品编码</w:t>
          </w:r>
          <w:r>
            <w:tab/>
          </w:r>
          <w:r>
            <w:fldChar w:fldCharType="begin"/>
          </w:r>
          <w:r>
            <w:instrText xml:space="preserve"> PAGEREF _Toc223710246 \h </w:instrText>
          </w:r>
          <w:r>
            <w:fldChar w:fldCharType="separate"/>
          </w:r>
          <w:r>
            <w:t>48</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"_Toc223710247" </w:instrText>
          </w:r>
          <w:r>
            <w:fldChar w:fldCharType="separate"/>
          </w:r>
          <w:r>
            <w:rPr>
              <w:rStyle w:val="23"/>
              <w:rFonts w:eastAsia="仿宋" w:cs="仿宋"/>
            </w:rPr>
            <w:t>7.2.</w:t>
          </w:r>
          <w:r>
            <w:rPr>
              <w:rFonts w:asciiTheme="minorHAnsi" w:hAnsiTheme="minorHAnsi" w:eastAsiaTheme="minorEastAsia"/>
              <w:color w:val="auto"/>
              <w:sz w:val="21"/>
            </w:rPr>
            <w:tab/>
          </w:r>
          <w:r>
            <w:rPr>
              <w:rStyle w:val="23"/>
              <w:rFonts w:eastAsia="仿宋" w:cs="仿宋"/>
            </w:rPr>
            <w:t>基本术语字典</w:t>
          </w:r>
          <w:r>
            <w:tab/>
          </w:r>
          <w:r>
            <w:fldChar w:fldCharType="begin"/>
          </w:r>
          <w:r>
            <w:instrText xml:space="preserve"> PAGEREF _Toc223710247 \h </w:instrText>
          </w:r>
          <w:r>
            <w:fldChar w:fldCharType="separate"/>
          </w:r>
          <w:r>
            <w:t>49</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"_Toc223710248" </w:instrText>
          </w:r>
          <w:r>
            <w:fldChar w:fldCharType="separate"/>
          </w:r>
          <w:r>
            <w:rPr>
              <w:rStyle w:val="23"/>
              <w:rFonts w:eastAsia="仿宋" w:cs="仿宋"/>
            </w:rPr>
            <w:t>7.2.1.</w:t>
          </w:r>
          <w:r>
            <w:rPr>
              <w:rFonts w:asciiTheme="minorHAnsi" w:hAnsiTheme="minorHAnsi" w:eastAsiaTheme="minorEastAsia"/>
              <w:color w:val="auto"/>
              <w:sz w:val="21"/>
            </w:rPr>
            <w:tab/>
          </w:r>
          <w:r>
            <w:rPr>
              <w:rStyle w:val="23"/>
              <w:rFonts w:eastAsia="仿宋" w:cs="仿宋"/>
            </w:rPr>
            <w:t>机构类型</w:t>
          </w:r>
          <w:r>
            <w:tab/>
          </w:r>
          <w:r>
            <w:fldChar w:fldCharType="begin"/>
          </w:r>
          <w:r>
            <w:instrText xml:space="preserve"> PAGEREF _Toc223710248 \h </w:instrText>
          </w:r>
          <w:r>
            <w:fldChar w:fldCharType="separate"/>
          </w:r>
          <w:r>
            <w:t>49</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"_Toc223710249" </w:instrText>
          </w:r>
          <w:r>
            <w:fldChar w:fldCharType="separate"/>
          </w:r>
          <w:r>
            <w:rPr>
              <w:rStyle w:val="23"/>
              <w:rFonts w:eastAsia="仿宋" w:cs="仿宋"/>
            </w:rPr>
            <w:t>7.2.2.</w:t>
          </w:r>
          <w:r>
            <w:rPr>
              <w:rFonts w:asciiTheme="minorHAnsi" w:hAnsiTheme="minorHAnsi" w:eastAsiaTheme="minorEastAsia"/>
              <w:color w:val="auto"/>
              <w:sz w:val="21"/>
            </w:rPr>
            <w:tab/>
          </w:r>
          <w:r>
            <w:rPr>
              <w:rStyle w:val="23"/>
              <w:rFonts w:eastAsia="仿宋" w:cs="仿宋"/>
            </w:rPr>
            <w:t>机构经济类型</w:t>
          </w:r>
          <w:r>
            <w:tab/>
          </w:r>
          <w:r>
            <w:fldChar w:fldCharType="begin"/>
          </w:r>
          <w:r>
            <w:instrText xml:space="preserve"> PAGEREF _Toc223710249 \h </w:instrText>
          </w:r>
          <w:r>
            <w:fldChar w:fldCharType="separate"/>
          </w:r>
          <w:r>
            <w:t>55</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"_Toc223710250" </w:instrText>
          </w:r>
          <w:r>
            <w:fldChar w:fldCharType="separate"/>
          </w:r>
          <w:r>
            <w:rPr>
              <w:rStyle w:val="23"/>
              <w:rFonts w:eastAsia="仿宋" w:cs="仿宋"/>
            </w:rPr>
            <w:t>7.2.3.</w:t>
          </w:r>
          <w:r>
            <w:rPr>
              <w:rFonts w:asciiTheme="minorHAnsi" w:hAnsiTheme="minorHAnsi" w:eastAsiaTheme="minorEastAsia"/>
              <w:color w:val="auto"/>
              <w:sz w:val="21"/>
            </w:rPr>
            <w:tab/>
          </w:r>
          <w:r>
            <w:rPr>
              <w:rStyle w:val="23"/>
              <w:rFonts w:eastAsia="仿宋" w:cs="仿宋"/>
            </w:rPr>
            <w:t>证件类型</w:t>
          </w:r>
          <w:r>
            <w:tab/>
          </w:r>
          <w:r>
            <w:fldChar w:fldCharType="begin"/>
          </w:r>
          <w:r>
            <w:instrText xml:space="preserve"> PAGEREF _Toc223710250 \h </w:instrText>
          </w:r>
          <w:r>
            <w:fldChar w:fldCharType="separate"/>
          </w:r>
          <w:r>
            <w:t>56</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"_Toc223710251" </w:instrText>
          </w:r>
          <w:r>
            <w:fldChar w:fldCharType="separate"/>
          </w:r>
          <w:r>
            <w:rPr>
              <w:rStyle w:val="23"/>
              <w:rFonts w:eastAsia="仿宋" w:cs="仿宋"/>
            </w:rPr>
            <w:t>7.2.4.</w:t>
          </w:r>
          <w:r>
            <w:rPr>
              <w:rFonts w:asciiTheme="minorHAnsi" w:hAnsiTheme="minorHAnsi" w:eastAsiaTheme="minorEastAsia"/>
              <w:color w:val="auto"/>
              <w:sz w:val="21"/>
            </w:rPr>
            <w:tab/>
          </w:r>
          <w:r>
            <w:rPr>
              <w:rStyle w:val="23"/>
              <w:rFonts w:eastAsia="仿宋" w:cs="仿宋"/>
            </w:rPr>
            <w:t>性别</w:t>
          </w:r>
          <w:r>
            <w:tab/>
          </w:r>
          <w:r>
            <w:fldChar w:fldCharType="begin"/>
          </w:r>
          <w:r>
            <w:instrText xml:space="preserve"> PAGEREF _Toc223710251 \h </w:instrText>
          </w:r>
          <w:r>
            <w:fldChar w:fldCharType="separate"/>
          </w:r>
          <w:r>
            <w:t>56</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"_Toc223710252" </w:instrText>
          </w:r>
          <w:r>
            <w:fldChar w:fldCharType="separate"/>
          </w:r>
          <w:r>
            <w:rPr>
              <w:rStyle w:val="23"/>
              <w:rFonts w:eastAsia="仿宋" w:cs="仿宋"/>
            </w:rPr>
            <w:t>7.2.5.</w:t>
          </w:r>
          <w:r>
            <w:rPr>
              <w:rFonts w:asciiTheme="minorHAnsi" w:hAnsiTheme="minorHAnsi" w:eastAsiaTheme="minorEastAsia"/>
              <w:color w:val="auto"/>
              <w:sz w:val="21"/>
            </w:rPr>
            <w:tab/>
          </w:r>
          <w:r>
            <w:rPr>
              <w:rStyle w:val="23"/>
              <w:rFonts w:eastAsia="仿宋" w:cs="仿宋"/>
            </w:rPr>
            <w:t>婚姻状况</w:t>
          </w:r>
          <w:r>
            <w:tab/>
          </w:r>
          <w:r>
            <w:fldChar w:fldCharType="begin"/>
          </w:r>
          <w:r>
            <w:instrText xml:space="preserve"> PAGEREF _Toc223710252 \h </w:instrText>
          </w:r>
          <w:r>
            <w:fldChar w:fldCharType="separate"/>
          </w:r>
          <w:r>
            <w:t>56</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"_Toc223710253" </w:instrText>
          </w:r>
          <w:r>
            <w:fldChar w:fldCharType="separate"/>
          </w:r>
          <w:r>
            <w:rPr>
              <w:rStyle w:val="23"/>
              <w:rFonts w:eastAsia="仿宋" w:cs="仿宋"/>
            </w:rPr>
            <w:t>7.2.6.</w:t>
          </w:r>
          <w:r>
            <w:rPr>
              <w:rFonts w:asciiTheme="minorHAnsi" w:hAnsiTheme="minorHAnsi" w:eastAsiaTheme="minorEastAsia"/>
              <w:color w:val="auto"/>
              <w:sz w:val="21"/>
            </w:rPr>
            <w:tab/>
          </w:r>
          <w:r>
            <w:rPr>
              <w:rStyle w:val="23"/>
              <w:rFonts w:eastAsia="仿宋" w:cs="仿宋"/>
            </w:rPr>
            <w:t>民族</w:t>
          </w:r>
          <w:r>
            <w:tab/>
          </w:r>
          <w:r>
            <w:fldChar w:fldCharType="begin"/>
          </w:r>
          <w:r>
            <w:instrText xml:space="preserve"> PAGEREF _Toc223710253 \h </w:instrText>
          </w:r>
          <w:r>
            <w:fldChar w:fldCharType="separate"/>
          </w:r>
          <w:r>
            <w:t>57</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"_Toc223710254" </w:instrText>
          </w:r>
          <w:r>
            <w:fldChar w:fldCharType="separate"/>
          </w:r>
          <w:r>
            <w:rPr>
              <w:rStyle w:val="23"/>
              <w:rFonts w:eastAsia="仿宋" w:cs="仿宋"/>
            </w:rPr>
            <w:t>7.2.7.</w:t>
          </w:r>
          <w:r>
            <w:rPr>
              <w:rFonts w:asciiTheme="minorHAnsi" w:hAnsiTheme="minorHAnsi" w:eastAsiaTheme="minorEastAsia"/>
              <w:color w:val="auto"/>
              <w:sz w:val="21"/>
            </w:rPr>
            <w:tab/>
          </w:r>
          <w:r>
            <w:rPr>
              <w:rStyle w:val="23"/>
              <w:rFonts w:eastAsia="仿宋" w:cs="仿宋"/>
            </w:rPr>
            <w:t>职业</w:t>
          </w:r>
          <w:r>
            <w:tab/>
          </w:r>
          <w:r>
            <w:fldChar w:fldCharType="begin"/>
          </w:r>
          <w:r>
            <w:instrText xml:space="preserve"> PAGEREF _Toc223710254 \h </w:instrText>
          </w:r>
          <w:r>
            <w:fldChar w:fldCharType="separate"/>
          </w:r>
          <w:r>
            <w:t>58</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"_Toc223710255" </w:instrText>
          </w:r>
          <w:r>
            <w:fldChar w:fldCharType="separate"/>
          </w:r>
          <w:r>
            <w:rPr>
              <w:rStyle w:val="23"/>
              <w:rFonts w:eastAsia="仿宋" w:cs="仿宋"/>
            </w:rPr>
            <w:t>7.2.8.</w:t>
          </w:r>
          <w:r>
            <w:rPr>
              <w:rFonts w:asciiTheme="minorHAnsi" w:hAnsiTheme="minorHAnsi" w:eastAsiaTheme="minorEastAsia"/>
              <w:color w:val="auto"/>
              <w:sz w:val="21"/>
            </w:rPr>
            <w:tab/>
          </w:r>
          <w:r>
            <w:rPr>
              <w:rStyle w:val="23"/>
              <w:rFonts w:eastAsia="仿宋" w:cs="仿宋"/>
            </w:rPr>
            <w:t>学历</w:t>
          </w:r>
          <w:r>
            <w:tab/>
          </w:r>
          <w:r>
            <w:fldChar w:fldCharType="begin"/>
          </w:r>
          <w:r>
            <w:instrText xml:space="preserve"> PAGEREF _Toc223710255 \h </w:instrText>
          </w:r>
          <w:r>
            <w:fldChar w:fldCharType="separate"/>
          </w:r>
          <w:r>
            <w:t>59</w:t>
          </w:r>
          <w:r>
            <w:fldChar w:fldCharType="end"/>
          </w:r>
          <w:r>
            <w:fldChar w:fldCharType="end"/>
          </w:r>
        </w:p>
        <w:p>
          <w:pPr>
            <w:pStyle w:val="9"/>
            <w:tabs>
              <w:tab w:val="left" w:pos="1710"/>
              <w:tab w:val="right" w:leader="dot" w:pos="8630"/>
            </w:tabs>
            <w:ind w:left="880"/>
            <w:rPr>
              <w:rFonts w:asciiTheme="minorHAnsi" w:hAnsiTheme="minorHAnsi" w:eastAsiaTheme="minorEastAsia"/>
              <w:color w:val="auto"/>
              <w:sz w:val="21"/>
            </w:rPr>
          </w:pPr>
          <w:r>
            <w:fldChar w:fldCharType="begin"/>
          </w:r>
          <w:r>
            <w:instrText xml:space="preserve"> HYPERLINK \l "_Toc223710256" </w:instrText>
          </w:r>
          <w:r>
            <w:fldChar w:fldCharType="separate"/>
          </w:r>
          <w:r>
            <w:rPr>
              <w:rStyle w:val="23"/>
              <w:rFonts w:eastAsia="仿宋" w:cs="仿宋"/>
            </w:rPr>
            <w:t>7.2.9.</w:t>
          </w:r>
          <w:r>
            <w:rPr>
              <w:rFonts w:asciiTheme="minorHAnsi" w:hAnsiTheme="minorHAnsi" w:eastAsiaTheme="minorEastAsia"/>
              <w:color w:val="auto"/>
              <w:sz w:val="21"/>
            </w:rPr>
            <w:tab/>
          </w:r>
          <w:r>
            <w:rPr>
              <w:rStyle w:val="23"/>
              <w:rFonts w:eastAsia="仿宋" w:cs="仿宋"/>
            </w:rPr>
            <w:t>预约途径</w:t>
          </w:r>
          <w:r>
            <w:tab/>
          </w:r>
          <w:r>
            <w:fldChar w:fldCharType="begin"/>
          </w:r>
          <w:r>
            <w:instrText xml:space="preserve"> PAGEREF _Toc223710256 \h </w:instrText>
          </w:r>
          <w:r>
            <w:fldChar w:fldCharType="separate"/>
          </w:r>
          <w:r>
            <w:t>59</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"_Toc223710257" </w:instrText>
          </w:r>
          <w:r>
            <w:fldChar w:fldCharType="separate"/>
          </w:r>
          <w:r>
            <w:rPr>
              <w:rStyle w:val="23"/>
              <w:rFonts w:eastAsia="仿宋" w:cs="仿宋"/>
            </w:rPr>
            <w:t>7.2.10.</w:t>
          </w:r>
          <w:r>
            <w:rPr>
              <w:rFonts w:asciiTheme="minorHAnsi" w:hAnsiTheme="minorHAnsi" w:eastAsiaTheme="minorEastAsia"/>
              <w:color w:val="auto"/>
              <w:sz w:val="21"/>
            </w:rPr>
            <w:tab/>
          </w:r>
          <w:r>
            <w:rPr>
              <w:rStyle w:val="23"/>
              <w:rFonts w:eastAsia="仿宋" w:cs="仿宋"/>
            </w:rPr>
            <w:t>科别分类及代码</w:t>
          </w:r>
          <w:r>
            <w:tab/>
          </w:r>
          <w:r>
            <w:fldChar w:fldCharType="begin"/>
          </w:r>
          <w:r>
            <w:instrText xml:space="preserve"> PAGEREF _Toc223710257 \h </w:instrText>
          </w:r>
          <w:r>
            <w:fldChar w:fldCharType="separate"/>
          </w:r>
          <w:r>
            <w:t>59</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"_Toc223710258" </w:instrText>
          </w:r>
          <w:r>
            <w:fldChar w:fldCharType="separate"/>
          </w:r>
          <w:r>
            <w:rPr>
              <w:rStyle w:val="23"/>
              <w:rFonts w:eastAsia="仿宋" w:cs="仿宋"/>
            </w:rPr>
            <w:t>7.2.11.</w:t>
          </w:r>
          <w:r>
            <w:rPr>
              <w:rFonts w:asciiTheme="minorHAnsi" w:hAnsiTheme="minorHAnsi" w:eastAsiaTheme="minorEastAsia"/>
              <w:color w:val="auto"/>
              <w:sz w:val="21"/>
            </w:rPr>
            <w:tab/>
          </w:r>
          <w:r>
            <w:rPr>
              <w:rStyle w:val="23"/>
              <w:rFonts w:eastAsia="仿宋" w:cs="仿宋"/>
            </w:rPr>
            <w:t>就诊类型</w:t>
          </w:r>
          <w:r>
            <w:tab/>
          </w:r>
          <w:r>
            <w:fldChar w:fldCharType="begin"/>
          </w:r>
          <w:r>
            <w:instrText xml:space="preserve"> PAGEREF _Toc223710258 \h </w:instrText>
          </w:r>
          <w:r>
            <w:fldChar w:fldCharType="separate"/>
          </w:r>
          <w:r>
            <w:t>65</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"_Toc223710259" </w:instrText>
          </w:r>
          <w:r>
            <w:fldChar w:fldCharType="separate"/>
          </w:r>
          <w:r>
            <w:rPr>
              <w:rStyle w:val="23"/>
              <w:rFonts w:eastAsia="仿宋" w:cs="仿宋"/>
            </w:rPr>
            <w:t>7.2.12.</w:t>
          </w:r>
          <w:r>
            <w:rPr>
              <w:rFonts w:asciiTheme="minorHAnsi" w:hAnsiTheme="minorHAnsi" w:eastAsiaTheme="minorEastAsia"/>
              <w:color w:val="auto"/>
              <w:sz w:val="21"/>
            </w:rPr>
            <w:tab/>
          </w:r>
          <w:r>
            <w:rPr>
              <w:rStyle w:val="23"/>
              <w:rFonts w:eastAsia="仿宋" w:cs="仿宋"/>
            </w:rPr>
            <w:t>急诊分级</w:t>
          </w:r>
          <w:r>
            <w:tab/>
          </w:r>
          <w:r>
            <w:fldChar w:fldCharType="begin"/>
          </w:r>
          <w:r>
            <w:instrText xml:space="preserve"> PAGEREF _Toc223710259 \h </w:instrText>
          </w:r>
          <w:r>
            <w:fldChar w:fldCharType="separate"/>
          </w:r>
          <w:r>
            <w:t>65</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"_Toc223710260" </w:instrText>
          </w:r>
          <w:r>
            <w:fldChar w:fldCharType="separate"/>
          </w:r>
          <w:r>
            <w:rPr>
              <w:rStyle w:val="23"/>
              <w:rFonts w:eastAsia="仿宋" w:cs="仿宋"/>
            </w:rPr>
            <w:t>7.2.13.</w:t>
          </w:r>
          <w:r>
            <w:rPr>
              <w:rFonts w:asciiTheme="minorHAnsi" w:hAnsiTheme="minorHAnsi" w:eastAsiaTheme="minorEastAsia"/>
              <w:color w:val="auto"/>
              <w:sz w:val="21"/>
            </w:rPr>
            <w:tab/>
          </w:r>
          <w:r>
            <w:rPr>
              <w:rStyle w:val="23"/>
              <w:rFonts w:eastAsia="仿宋" w:cs="仿宋"/>
            </w:rPr>
            <w:t>医保类别</w:t>
          </w:r>
          <w:r>
            <w:tab/>
          </w:r>
          <w:r>
            <w:fldChar w:fldCharType="begin"/>
          </w:r>
          <w:r>
            <w:instrText xml:space="preserve"> PAGEREF _Toc223710260 \h </w:instrText>
          </w:r>
          <w:r>
            <w:fldChar w:fldCharType="separate"/>
          </w:r>
          <w:r>
            <w:t>65</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"_Toc223710261" </w:instrText>
          </w:r>
          <w:r>
            <w:fldChar w:fldCharType="separate"/>
          </w:r>
          <w:r>
            <w:rPr>
              <w:rStyle w:val="23"/>
              <w:rFonts w:eastAsia="仿宋" w:cs="仿宋"/>
            </w:rPr>
            <w:t>7.2.14.</w:t>
          </w:r>
          <w:r>
            <w:rPr>
              <w:rFonts w:asciiTheme="minorHAnsi" w:hAnsiTheme="minorHAnsi" w:eastAsiaTheme="minorEastAsia"/>
              <w:color w:val="auto"/>
              <w:sz w:val="21"/>
            </w:rPr>
            <w:tab/>
          </w:r>
          <w:r>
            <w:rPr>
              <w:rStyle w:val="23"/>
              <w:rFonts w:eastAsia="仿宋" w:cs="仿宋"/>
            </w:rPr>
            <w:t>接诊医生职称</w:t>
          </w:r>
          <w:r>
            <w:tab/>
          </w:r>
          <w:r>
            <w:fldChar w:fldCharType="begin"/>
          </w:r>
          <w:r>
            <w:instrText xml:space="preserve"> PAGEREF _Toc223710261 \h </w:instrText>
          </w:r>
          <w:r>
            <w:fldChar w:fldCharType="separate"/>
          </w:r>
          <w:r>
            <w:t>66</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"_Toc223710262" </w:instrText>
          </w:r>
          <w:r>
            <w:fldChar w:fldCharType="separate"/>
          </w:r>
          <w:r>
            <w:rPr>
              <w:rStyle w:val="23"/>
              <w:rFonts w:eastAsia="仿宋" w:cs="仿宋"/>
            </w:rPr>
            <w:t>7.2.15.</w:t>
          </w:r>
          <w:r>
            <w:rPr>
              <w:rFonts w:asciiTheme="minorHAnsi" w:hAnsiTheme="minorHAnsi" w:eastAsiaTheme="minorEastAsia"/>
              <w:color w:val="auto"/>
              <w:sz w:val="21"/>
            </w:rPr>
            <w:tab/>
          </w:r>
          <w:r>
            <w:rPr>
              <w:rStyle w:val="23"/>
              <w:rFonts w:eastAsia="仿宋" w:cs="仿宋"/>
            </w:rPr>
            <w:t>收费项目</w:t>
          </w:r>
          <w:r>
            <w:tab/>
          </w:r>
          <w:r>
            <w:fldChar w:fldCharType="begin"/>
          </w:r>
          <w:r>
            <w:instrText xml:space="preserve"> PAGEREF _Toc223710262 \h </w:instrText>
          </w:r>
          <w:r>
            <w:fldChar w:fldCharType="separate"/>
          </w:r>
          <w:r>
            <w:t>66</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"_Toc223710263" </w:instrText>
          </w:r>
          <w:r>
            <w:fldChar w:fldCharType="separate"/>
          </w:r>
          <w:r>
            <w:rPr>
              <w:rStyle w:val="23"/>
              <w:rFonts w:eastAsia="仿宋" w:cs="仿宋"/>
            </w:rPr>
            <w:t>7.2.16.</w:t>
          </w:r>
          <w:r>
            <w:rPr>
              <w:rFonts w:asciiTheme="minorHAnsi" w:hAnsiTheme="minorHAnsi" w:eastAsiaTheme="minorEastAsia"/>
              <w:color w:val="auto"/>
              <w:sz w:val="21"/>
            </w:rPr>
            <w:tab/>
          </w:r>
          <w:r>
            <w:rPr>
              <w:rStyle w:val="23"/>
              <w:rFonts w:eastAsia="仿宋" w:cs="仿宋"/>
            </w:rPr>
            <w:t>医嘱大类CV06.00.229</w:t>
          </w:r>
          <w:r>
            <w:tab/>
          </w:r>
          <w:r>
            <w:fldChar w:fldCharType="begin"/>
          </w:r>
          <w:r>
            <w:instrText xml:space="preserve"> PAGEREF _Toc223710263 \h </w:instrText>
          </w:r>
          <w:r>
            <w:fldChar w:fldCharType="separate"/>
          </w:r>
          <w:r>
            <w:t>67</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"_Toc223710264" </w:instrText>
          </w:r>
          <w:r>
            <w:fldChar w:fldCharType="separate"/>
          </w:r>
          <w:r>
            <w:rPr>
              <w:rStyle w:val="23"/>
              <w:rFonts w:eastAsia="仿宋" w:cs="仿宋"/>
            </w:rPr>
            <w:t>7.2.17.</w:t>
          </w:r>
          <w:r>
            <w:rPr>
              <w:rFonts w:asciiTheme="minorHAnsi" w:hAnsiTheme="minorHAnsi" w:eastAsiaTheme="minorEastAsia"/>
              <w:color w:val="auto"/>
              <w:sz w:val="21"/>
            </w:rPr>
            <w:tab/>
          </w:r>
          <w:r>
            <w:rPr>
              <w:rStyle w:val="23"/>
              <w:rFonts w:eastAsia="仿宋" w:cs="仿宋"/>
            </w:rPr>
            <w:t>频度CV06.00.228</w:t>
          </w:r>
          <w:r>
            <w:tab/>
          </w:r>
          <w:r>
            <w:fldChar w:fldCharType="begin"/>
          </w:r>
          <w:r>
            <w:instrText xml:space="preserve"> PAGEREF _Toc223710264 \h </w:instrText>
          </w:r>
          <w:r>
            <w:fldChar w:fldCharType="separate"/>
          </w:r>
          <w:r>
            <w:t>68</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"_Toc223710265" </w:instrText>
          </w:r>
          <w:r>
            <w:fldChar w:fldCharType="separate"/>
          </w:r>
          <w:r>
            <w:rPr>
              <w:rStyle w:val="23"/>
              <w:rFonts w:eastAsia="仿宋" w:cs="仿宋"/>
            </w:rPr>
            <w:t>7.2.18.</w:t>
          </w:r>
          <w:r>
            <w:rPr>
              <w:rFonts w:asciiTheme="minorHAnsi" w:hAnsiTheme="minorHAnsi" w:eastAsiaTheme="minorEastAsia"/>
              <w:color w:val="auto"/>
              <w:sz w:val="21"/>
            </w:rPr>
            <w:tab/>
          </w:r>
          <w:r>
            <w:rPr>
              <w:rStyle w:val="23"/>
              <w:rFonts w:eastAsia="仿宋" w:cs="仿宋"/>
            </w:rPr>
            <w:t>给药途径CV06.00.102</w:t>
          </w:r>
          <w:r>
            <w:tab/>
          </w:r>
          <w:r>
            <w:fldChar w:fldCharType="begin"/>
          </w:r>
          <w:r>
            <w:instrText xml:space="preserve"> PAGEREF _Toc223710265 \h </w:instrText>
          </w:r>
          <w:r>
            <w:fldChar w:fldCharType="separate"/>
          </w:r>
          <w:r>
            <w:t>68</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"_Toc223710266" </w:instrText>
          </w:r>
          <w:r>
            <w:fldChar w:fldCharType="separate"/>
          </w:r>
          <w:r>
            <w:rPr>
              <w:rStyle w:val="23"/>
              <w:rFonts w:eastAsia="仿宋" w:cs="仿宋"/>
            </w:rPr>
            <w:t>7.2.19.</w:t>
          </w:r>
          <w:r>
            <w:rPr>
              <w:rFonts w:asciiTheme="minorHAnsi" w:hAnsiTheme="minorHAnsi" w:eastAsiaTheme="minorEastAsia"/>
              <w:color w:val="auto"/>
              <w:sz w:val="21"/>
            </w:rPr>
            <w:tab/>
          </w:r>
          <w:r>
            <w:rPr>
              <w:rStyle w:val="23"/>
              <w:rFonts w:eastAsia="仿宋" w:cs="仿宋"/>
            </w:rPr>
            <w:t>处方类型</w:t>
          </w:r>
          <w:r>
            <w:tab/>
          </w:r>
          <w:r>
            <w:fldChar w:fldCharType="begin"/>
          </w:r>
          <w:r>
            <w:instrText xml:space="preserve"> PAGEREF _Toc223710266 \h </w:instrText>
          </w:r>
          <w:r>
            <w:fldChar w:fldCharType="separate"/>
          </w:r>
          <w:r>
            <w:t>69</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"_Toc223710267" </w:instrText>
          </w:r>
          <w:r>
            <w:fldChar w:fldCharType="separate"/>
          </w:r>
          <w:r>
            <w:rPr>
              <w:rStyle w:val="23"/>
              <w:rFonts w:eastAsia="仿宋" w:cs="仿宋"/>
            </w:rPr>
            <w:t>7.2.20.</w:t>
          </w:r>
          <w:r>
            <w:rPr>
              <w:rFonts w:asciiTheme="minorHAnsi" w:hAnsiTheme="minorHAnsi" w:eastAsiaTheme="minorEastAsia"/>
              <w:color w:val="auto"/>
              <w:sz w:val="21"/>
            </w:rPr>
            <w:tab/>
          </w:r>
          <w:r>
            <w:rPr>
              <w:rStyle w:val="23"/>
              <w:rFonts w:eastAsia="仿宋" w:cs="仿宋"/>
            </w:rPr>
            <w:t>麻醉方式CV06.00.103</w:t>
          </w:r>
          <w:r>
            <w:tab/>
          </w:r>
          <w:r>
            <w:fldChar w:fldCharType="begin"/>
          </w:r>
          <w:r>
            <w:instrText xml:space="preserve"> PAGEREF _Toc223710267 \h </w:instrText>
          </w:r>
          <w:r>
            <w:fldChar w:fldCharType="separate"/>
          </w:r>
          <w:r>
            <w:t>69</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"_Toc223710268" </w:instrText>
          </w:r>
          <w:r>
            <w:fldChar w:fldCharType="separate"/>
          </w:r>
          <w:r>
            <w:rPr>
              <w:rStyle w:val="23"/>
              <w:rFonts w:eastAsia="仿宋" w:cs="仿宋"/>
            </w:rPr>
            <w:t>7.2.21.</w:t>
          </w:r>
          <w:r>
            <w:rPr>
              <w:rFonts w:asciiTheme="minorHAnsi" w:hAnsiTheme="minorHAnsi" w:eastAsiaTheme="minorEastAsia"/>
              <w:color w:val="auto"/>
              <w:sz w:val="21"/>
            </w:rPr>
            <w:tab/>
          </w:r>
          <w:r>
            <w:rPr>
              <w:rStyle w:val="23"/>
              <w:rFonts w:eastAsia="仿宋" w:cs="仿宋"/>
            </w:rPr>
            <w:t>手术切口类别代码</w:t>
          </w:r>
          <w:r>
            <w:tab/>
          </w:r>
          <w:r>
            <w:fldChar w:fldCharType="begin"/>
          </w:r>
          <w:r>
            <w:instrText xml:space="preserve"> PAGEREF _Toc223710268 \h </w:instrText>
          </w:r>
          <w:r>
            <w:fldChar w:fldCharType="separate"/>
          </w:r>
          <w:r>
            <w:t>70</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"_Toc223710269" </w:instrText>
          </w:r>
          <w:r>
            <w:fldChar w:fldCharType="separate"/>
          </w:r>
          <w:r>
            <w:rPr>
              <w:rStyle w:val="23"/>
              <w:rFonts w:eastAsia="仿宋" w:cs="仿宋"/>
            </w:rPr>
            <w:t>7.2.22.</w:t>
          </w:r>
          <w:r>
            <w:rPr>
              <w:rFonts w:asciiTheme="minorHAnsi" w:hAnsiTheme="minorHAnsi" w:eastAsiaTheme="minorEastAsia"/>
              <w:color w:val="auto"/>
              <w:sz w:val="21"/>
            </w:rPr>
            <w:tab/>
          </w:r>
          <w:r>
            <w:rPr>
              <w:rStyle w:val="23"/>
              <w:rFonts w:eastAsia="仿宋" w:cs="仿宋"/>
            </w:rPr>
            <w:t>手术切口愈合等级CV05.10.023</w:t>
          </w:r>
          <w:r>
            <w:tab/>
          </w:r>
          <w:r>
            <w:fldChar w:fldCharType="begin"/>
          </w:r>
          <w:r>
            <w:instrText xml:space="preserve"> PAGEREF _Toc223710269 \h </w:instrText>
          </w:r>
          <w:r>
            <w:fldChar w:fldCharType="separate"/>
          </w:r>
          <w:r>
            <w:t>70</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"_Toc223710270" </w:instrText>
          </w:r>
          <w:r>
            <w:fldChar w:fldCharType="separate"/>
          </w:r>
          <w:r>
            <w:rPr>
              <w:rStyle w:val="23"/>
              <w:rFonts w:eastAsia="仿宋" w:cs="仿宋"/>
            </w:rPr>
            <w:t>7.2.23.</w:t>
          </w:r>
          <w:r>
            <w:rPr>
              <w:rFonts w:asciiTheme="minorHAnsi" w:hAnsiTheme="minorHAnsi" w:eastAsiaTheme="minorEastAsia"/>
              <w:color w:val="auto"/>
              <w:sz w:val="21"/>
            </w:rPr>
            <w:tab/>
          </w:r>
          <w:r>
            <w:rPr>
              <w:rStyle w:val="23"/>
              <w:rFonts w:eastAsia="仿宋" w:cs="仿宋"/>
            </w:rPr>
            <w:t>手术级别CV05.10.024</w:t>
          </w:r>
          <w:r>
            <w:tab/>
          </w:r>
          <w:r>
            <w:fldChar w:fldCharType="begin"/>
          </w:r>
          <w:r>
            <w:instrText xml:space="preserve"> PAGEREF _Toc223710270 \h </w:instrText>
          </w:r>
          <w:r>
            <w:fldChar w:fldCharType="separate"/>
          </w:r>
          <w:r>
            <w:t>71</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"_Toc223710271" </w:instrText>
          </w:r>
          <w:r>
            <w:fldChar w:fldCharType="separate"/>
          </w:r>
          <w:r>
            <w:rPr>
              <w:rStyle w:val="23"/>
              <w:rFonts w:eastAsia="仿宋" w:cs="仿宋"/>
            </w:rPr>
            <w:t>7.2.24.</w:t>
          </w:r>
          <w:r>
            <w:rPr>
              <w:rFonts w:asciiTheme="minorHAnsi" w:hAnsiTheme="minorHAnsi" w:eastAsiaTheme="minorEastAsia"/>
              <w:color w:val="auto"/>
              <w:sz w:val="21"/>
            </w:rPr>
            <w:tab/>
          </w:r>
          <w:r>
            <w:rPr>
              <w:rStyle w:val="23"/>
              <w:rFonts w:eastAsia="仿宋" w:cs="仿宋"/>
            </w:rPr>
            <w:t>入院途径CV09.00.403</w:t>
          </w:r>
          <w:r>
            <w:tab/>
          </w:r>
          <w:r>
            <w:fldChar w:fldCharType="begin"/>
          </w:r>
          <w:r>
            <w:instrText xml:space="preserve"> PAGEREF _Toc223710271 \h </w:instrText>
          </w:r>
          <w:r>
            <w:fldChar w:fldCharType="separate"/>
          </w:r>
          <w:r>
            <w:t>71</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"_Toc223710272" </w:instrText>
          </w:r>
          <w:r>
            <w:fldChar w:fldCharType="separate"/>
          </w:r>
          <w:r>
            <w:rPr>
              <w:rStyle w:val="23"/>
              <w:rFonts w:eastAsia="仿宋" w:cs="仿宋"/>
            </w:rPr>
            <w:t>7.2.25.</w:t>
          </w:r>
          <w:r>
            <w:rPr>
              <w:rFonts w:asciiTheme="minorHAnsi" w:hAnsiTheme="minorHAnsi" w:eastAsiaTheme="minorEastAsia"/>
              <w:color w:val="auto"/>
              <w:sz w:val="21"/>
            </w:rPr>
            <w:tab/>
          </w:r>
          <w:r>
            <w:rPr>
              <w:rStyle w:val="23"/>
              <w:rFonts w:eastAsia="仿宋" w:cs="仿宋"/>
            </w:rPr>
            <w:t>离院方式CV06.00.226</w:t>
          </w:r>
          <w:r>
            <w:tab/>
          </w:r>
          <w:r>
            <w:fldChar w:fldCharType="begin"/>
          </w:r>
          <w:r>
            <w:instrText xml:space="preserve"> PAGEREF _Toc223710272 \h </w:instrText>
          </w:r>
          <w:r>
            <w:fldChar w:fldCharType="separate"/>
          </w:r>
          <w:r>
            <w:t>71</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"_Toc223710273" </w:instrText>
          </w:r>
          <w:r>
            <w:fldChar w:fldCharType="separate"/>
          </w:r>
          <w:r>
            <w:rPr>
              <w:rStyle w:val="23"/>
              <w:rFonts w:eastAsia="仿宋" w:cs="仿宋"/>
            </w:rPr>
            <w:t>7.2.26.</w:t>
          </w:r>
          <w:r>
            <w:rPr>
              <w:rFonts w:asciiTheme="minorHAnsi" w:hAnsiTheme="minorHAnsi" w:eastAsiaTheme="minorEastAsia"/>
              <w:color w:val="auto"/>
              <w:sz w:val="21"/>
            </w:rPr>
            <w:tab/>
          </w:r>
          <w:r>
            <w:rPr>
              <w:rStyle w:val="23"/>
              <w:rFonts w:eastAsia="仿宋" w:cs="仿宋"/>
            </w:rPr>
            <w:t>转归方式</w:t>
          </w:r>
          <w:r>
            <w:tab/>
          </w:r>
          <w:r>
            <w:fldChar w:fldCharType="begin"/>
          </w:r>
          <w:r>
            <w:instrText xml:space="preserve"> PAGEREF _Toc223710273 \h </w:instrText>
          </w:r>
          <w:r>
            <w:fldChar w:fldCharType="separate"/>
          </w:r>
          <w:r>
            <w:t>72</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"_Toc223710274" </w:instrText>
          </w:r>
          <w:r>
            <w:fldChar w:fldCharType="separate"/>
          </w:r>
          <w:r>
            <w:rPr>
              <w:rStyle w:val="23"/>
              <w:rFonts w:eastAsia="仿宋" w:cs="仿宋"/>
            </w:rPr>
            <w:t>7.2.27.</w:t>
          </w:r>
          <w:r>
            <w:rPr>
              <w:rFonts w:asciiTheme="minorHAnsi" w:hAnsiTheme="minorHAnsi" w:eastAsiaTheme="minorEastAsia"/>
              <w:color w:val="auto"/>
              <w:sz w:val="21"/>
            </w:rPr>
            <w:tab/>
          </w:r>
          <w:r>
            <w:rPr>
              <w:rStyle w:val="23"/>
              <w:rFonts w:eastAsia="仿宋" w:cs="仿宋"/>
            </w:rPr>
            <w:t>检查/检验类别代码CV5199.01</w:t>
          </w:r>
          <w:r>
            <w:tab/>
          </w:r>
          <w:r>
            <w:fldChar w:fldCharType="begin"/>
          </w:r>
          <w:r>
            <w:instrText xml:space="preserve"> PAGEREF _Toc223710274 \h </w:instrText>
          </w:r>
          <w:r>
            <w:fldChar w:fldCharType="separate"/>
          </w:r>
          <w:r>
            <w:t>72</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"_Toc223710275" </w:instrText>
          </w:r>
          <w:r>
            <w:fldChar w:fldCharType="separate"/>
          </w:r>
          <w:r>
            <w:rPr>
              <w:rStyle w:val="23"/>
              <w:rFonts w:eastAsia="仿宋" w:cs="仿宋"/>
            </w:rPr>
            <w:t>7.2.28.</w:t>
          </w:r>
          <w:r>
            <w:rPr>
              <w:rFonts w:asciiTheme="minorHAnsi" w:hAnsiTheme="minorHAnsi" w:eastAsiaTheme="minorEastAsia"/>
              <w:color w:val="auto"/>
              <w:sz w:val="21"/>
            </w:rPr>
            <w:tab/>
          </w:r>
          <w:r>
            <w:rPr>
              <w:rStyle w:val="23"/>
              <w:rFonts w:eastAsia="仿宋" w:cs="仿宋"/>
            </w:rPr>
            <w:t>检验互认项目编码</w:t>
          </w:r>
          <w:r>
            <w:tab/>
          </w:r>
          <w:r>
            <w:fldChar w:fldCharType="begin"/>
          </w:r>
          <w:r>
            <w:instrText xml:space="preserve"> PAGEREF _Toc223710275 \h </w:instrText>
          </w:r>
          <w:r>
            <w:fldChar w:fldCharType="separate"/>
          </w:r>
          <w:r>
            <w:t>72</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"_Toc223710276" </w:instrText>
          </w:r>
          <w:r>
            <w:fldChar w:fldCharType="separate"/>
          </w:r>
          <w:r>
            <w:rPr>
              <w:rStyle w:val="23"/>
              <w:rFonts w:eastAsia="仿宋" w:cs="仿宋"/>
            </w:rPr>
            <w:t>7.2.29.</w:t>
          </w:r>
          <w:r>
            <w:rPr>
              <w:rFonts w:asciiTheme="minorHAnsi" w:hAnsiTheme="minorHAnsi" w:eastAsiaTheme="minorEastAsia"/>
              <w:color w:val="auto"/>
              <w:sz w:val="21"/>
            </w:rPr>
            <w:tab/>
          </w:r>
          <w:r>
            <w:rPr>
              <w:rStyle w:val="23"/>
              <w:rFonts w:eastAsia="仿宋" w:cs="仿宋"/>
            </w:rPr>
            <w:t>手术类型</w:t>
          </w:r>
          <w:r>
            <w:tab/>
          </w:r>
          <w:r>
            <w:fldChar w:fldCharType="begin"/>
          </w:r>
          <w:r>
            <w:instrText xml:space="preserve"> PAGEREF _Toc223710276 \h </w:instrText>
          </w:r>
          <w:r>
            <w:fldChar w:fldCharType="separate"/>
          </w:r>
          <w:r>
            <w:t>78</w:t>
          </w:r>
          <w:r>
            <w:fldChar w:fldCharType="end"/>
          </w:r>
          <w:r>
            <w:fldChar w:fldCharType="end"/>
          </w:r>
        </w:p>
        <w:p>
          <w:pPr>
            <w:pStyle w:val="9"/>
            <w:tabs>
              <w:tab w:val="left" w:pos="1820"/>
              <w:tab w:val="right" w:leader="dot" w:pos="8630"/>
            </w:tabs>
            <w:ind w:left="880"/>
            <w:rPr>
              <w:rFonts w:asciiTheme="minorHAnsi" w:hAnsiTheme="minorHAnsi" w:eastAsiaTheme="minorEastAsia"/>
              <w:color w:val="auto"/>
              <w:sz w:val="21"/>
            </w:rPr>
          </w:pPr>
          <w:r>
            <w:fldChar w:fldCharType="begin"/>
          </w:r>
          <w:r>
            <w:instrText xml:space="preserve"> HYPERLINK \l "_Toc223710277" </w:instrText>
          </w:r>
          <w:r>
            <w:fldChar w:fldCharType="separate"/>
          </w:r>
          <w:r>
            <w:rPr>
              <w:rStyle w:val="23"/>
              <w:rFonts w:eastAsia="仿宋" w:cs="仿宋"/>
            </w:rPr>
            <w:t>7.2.30.</w:t>
          </w:r>
          <w:r>
            <w:rPr>
              <w:rFonts w:asciiTheme="minorHAnsi" w:hAnsiTheme="minorHAnsi" w:eastAsiaTheme="minorEastAsia"/>
              <w:color w:val="auto"/>
              <w:sz w:val="21"/>
            </w:rPr>
            <w:tab/>
          </w:r>
          <w:r>
            <w:rPr>
              <w:rStyle w:val="23"/>
              <w:rFonts w:eastAsia="仿宋" w:cs="仿宋"/>
            </w:rPr>
            <w:t>入院病情代码表CV05.10.019</w:t>
          </w:r>
          <w:r>
            <w:tab/>
          </w:r>
          <w:r>
            <w:fldChar w:fldCharType="begin"/>
          </w:r>
          <w:r>
            <w:instrText xml:space="preserve"> PAGEREF _Toc223710277 \h </w:instrText>
          </w:r>
          <w:r>
            <w:fldChar w:fldCharType="separate"/>
          </w:r>
          <w:r>
            <w:t>78</w:t>
          </w:r>
          <w:r>
            <w:fldChar w:fldCharType="end"/>
          </w:r>
          <w:r>
            <w:fldChar w:fldCharType="end"/>
          </w:r>
        </w:p>
        <w:p>
          <w:pPr>
            <w:pStyle w:val="13"/>
            <w:tabs>
              <w:tab w:val="left" w:pos="840"/>
              <w:tab w:val="right" w:leader="dot" w:pos="8630"/>
            </w:tabs>
            <w:rPr>
              <w:rFonts w:asciiTheme="minorHAnsi" w:hAnsiTheme="minorHAnsi" w:eastAsiaTheme="minorEastAsia"/>
              <w:color w:val="auto"/>
              <w:sz w:val="21"/>
            </w:rPr>
          </w:pPr>
          <w:r>
            <w:fldChar w:fldCharType="begin"/>
          </w:r>
          <w:r>
            <w:instrText xml:space="preserve"> HYPERLINK \l "_Toc223710278" </w:instrText>
          </w:r>
          <w:r>
            <w:fldChar w:fldCharType="separate"/>
          </w:r>
          <w:r>
            <w:rPr>
              <w:rStyle w:val="23"/>
              <w:rFonts w:eastAsia="仿宋" w:cs="仿宋"/>
            </w:rPr>
            <w:t>8.</w:t>
          </w:r>
          <w:r>
            <w:rPr>
              <w:rFonts w:asciiTheme="minorHAnsi" w:hAnsiTheme="minorHAnsi" w:eastAsiaTheme="minorEastAsia"/>
              <w:color w:val="auto"/>
              <w:sz w:val="21"/>
            </w:rPr>
            <w:tab/>
          </w:r>
          <w:r>
            <w:rPr>
              <w:rStyle w:val="23"/>
              <w:rFonts w:eastAsia="仿宋" w:cs="仿宋"/>
            </w:rPr>
            <w:t>数据加密</w:t>
          </w:r>
          <w:r>
            <w:tab/>
          </w:r>
          <w:r>
            <w:fldChar w:fldCharType="begin"/>
          </w:r>
          <w:r>
            <w:instrText xml:space="preserve"> PAGEREF _Toc223710278 \h </w:instrText>
          </w:r>
          <w:r>
            <w:fldChar w:fldCharType="separate"/>
          </w:r>
          <w:r>
            <w:t>79</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"_Toc223710279" </w:instrText>
          </w:r>
          <w:r>
            <w:fldChar w:fldCharType="separate"/>
          </w:r>
          <w:r>
            <w:rPr>
              <w:rStyle w:val="23"/>
              <w:rFonts w:eastAsia="仿宋" w:cs="仿宋"/>
            </w:rPr>
            <w:t>8.1.</w:t>
          </w:r>
          <w:r>
            <w:rPr>
              <w:rFonts w:asciiTheme="minorHAnsi" w:hAnsiTheme="minorHAnsi" w:eastAsiaTheme="minorEastAsia"/>
              <w:color w:val="auto"/>
              <w:sz w:val="21"/>
            </w:rPr>
            <w:tab/>
          </w:r>
          <w:r>
            <w:rPr>
              <w:rStyle w:val="23"/>
              <w:rFonts w:eastAsia="仿宋" w:cs="仿宋"/>
            </w:rPr>
            <w:t>加密要求</w:t>
          </w:r>
          <w:r>
            <w:tab/>
          </w:r>
          <w:r>
            <w:fldChar w:fldCharType="begin"/>
          </w:r>
          <w:r>
            <w:instrText xml:space="preserve"> PAGEREF _Toc223710279 \h </w:instrText>
          </w:r>
          <w:r>
            <w:fldChar w:fldCharType="separate"/>
          </w:r>
          <w:r>
            <w:t>79</w:t>
          </w:r>
          <w:r>
            <w:fldChar w:fldCharType="end"/>
          </w:r>
          <w:r>
            <w:fldChar w:fldCharType="end"/>
          </w:r>
        </w:p>
        <w:p>
          <w:pPr>
            <w:pStyle w:val="14"/>
            <w:tabs>
              <w:tab w:val="left" w:pos="1260"/>
              <w:tab w:val="right" w:leader="dot" w:pos="8630"/>
            </w:tabs>
            <w:ind w:left="440"/>
            <w:rPr>
              <w:rFonts w:asciiTheme="minorHAnsi" w:hAnsiTheme="minorHAnsi" w:eastAsiaTheme="minorEastAsia"/>
              <w:color w:val="auto"/>
              <w:sz w:val="21"/>
            </w:rPr>
          </w:pPr>
          <w:r>
            <w:fldChar w:fldCharType="begin"/>
          </w:r>
          <w:r>
            <w:instrText xml:space="preserve"> HYPERLINK \l "_Toc223710280" </w:instrText>
          </w:r>
          <w:r>
            <w:fldChar w:fldCharType="separate"/>
          </w:r>
          <w:r>
            <w:rPr>
              <w:rStyle w:val="23"/>
              <w:rFonts w:eastAsia="仿宋" w:cs="仿宋"/>
            </w:rPr>
            <w:t>8.2.</w:t>
          </w:r>
          <w:r>
            <w:rPr>
              <w:rFonts w:asciiTheme="minorHAnsi" w:hAnsiTheme="minorHAnsi" w:eastAsiaTheme="minorEastAsia"/>
              <w:color w:val="auto"/>
              <w:sz w:val="21"/>
            </w:rPr>
            <w:tab/>
          </w:r>
          <w:r>
            <w:rPr>
              <w:rStyle w:val="23"/>
              <w:rFonts w:eastAsia="仿宋" w:cs="仿宋"/>
            </w:rPr>
            <w:t>加密使用方法</w:t>
          </w:r>
          <w:r>
            <w:tab/>
          </w:r>
          <w:r>
            <w:fldChar w:fldCharType="begin"/>
          </w:r>
          <w:r>
            <w:instrText xml:space="preserve"> PAGEREF _Toc223710280 \h </w:instrText>
          </w:r>
          <w:r>
            <w:fldChar w:fldCharType="separate"/>
          </w:r>
          <w:r>
            <w:t>79</w:t>
          </w:r>
          <w:r>
            <w:fldChar w:fldCharType="end"/>
          </w:r>
          <w:r>
            <w:fldChar w:fldCharType="end"/>
          </w:r>
        </w:p>
        <w:p>
          <w:pPr>
            <w:pStyle w:val="13"/>
            <w:tabs>
              <w:tab w:val="right" w:leader="dot" w:pos="8630"/>
            </w:tabs>
            <w:rPr>
              <w:rFonts w:asciiTheme="minorHAnsi" w:hAnsiTheme="minorHAnsi" w:eastAsiaTheme="minorEastAsia"/>
              <w:color w:val="auto"/>
              <w:sz w:val="21"/>
            </w:rPr>
          </w:pPr>
          <w:r>
            <w:fldChar w:fldCharType="begin"/>
          </w:r>
          <w:r>
            <w:instrText xml:space="preserve"> HYPERLINK \l "_Toc223710281" </w:instrText>
          </w:r>
          <w:r>
            <w:fldChar w:fldCharType="separate"/>
          </w:r>
          <w:r>
            <w:rPr>
              <w:rStyle w:val="23"/>
              <w:rFonts w:eastAsia="仿宋" w:cs="仿宋"/>
            </w:rPr>
            <w:t>附：版本修订说明</w:t>
          </w:r>
          <w:r>
            <w:tab/>
          </w:r>
          <w:r>
            <w:fldChar w:fldCharType="begin"/>
          </w:r>
          <w:r>
            <w:instrText xml:space="preserve"> PAGEREF _Toc223710281 \h </w:instrText>
          </w:r>
          <w:r>
            <w:fldChar w:fldCharType="separate"/>
          </w:r>
          <w:r>
            <w:t>80</w:t>
          </w:r>
          <w:r>
            <w:fldChar w:fldCharType="end"/>
          </w:r>
          <w:r>
            <w:fldChar w:fldCharType="end"/>
          </w:r>
        </w:p>
        <w:p>
          <w:r>
            <w:rPr>
              <w:b/>
              <w:bCs/>
              <w:lang w:val="zh-CN"/>
            </w:rPr>
            <w:fldChar w:fldCharType="end"/>
          </w:r>
        </w:p>
      </w:sdtContent>
    </w:sdt>
    <w:p>
      <w:pPr>
        <w:rPr>
          <w:rFonts w:ascii="方正小标宋简体" w:hAnsi="方正小标宋简体" w:eastAsia="方正小标宋简体" w:cs="方正小标宋简体"/>
          <w:sz w:val="44"/>
          <w:szCs w:val="44"/>
        </w:rPr>
        <w:sectPr>
          <w:headerReference r:id="rId3" w:type="default"/>
          <w:footerReference r:id="rId4" w:type="default"/>
          <w:pgSz w:w="11906" w:h="16838"/>
          <w:pgMar w:top="1304" w:right="1633" w:bottom="1304" w:left="1633" w:header="851" w:footer="992" w:gutter="0"/>
          <w:cols w:space="425" w:num="1"/>
          <w:docGrid w:type="lines" w:linePitch="312" w:charSpace="0"/>
        </w:sectPr>
      </w:pPr>
    </w:p>
    <w:p>
      <w:pPr>
        <w:pStyle w:val="2"/>
        <w:numPr>
          <w:ilvl w:val="0"/>
          <w:numId w:val="2"/>
        </w:numPr>
        <w:rPr>
          <w:rFonts w:eastAsia="仿宋" w:cs="仿宋"/>
        </w:rPr>
      </w:pPr>
      <w:bookmarkStart w:id="0" w:name="_Toc223513514"/>
      <w:bookmarkEnd w:id="0"/>
      <w:bookmarkStart w:id="1" w:name="_Toc223511655"/>
      <w:bookmarkEnd w:id="1"/>
      <w:bookmarkStart w:id="2" w:name="_Toc223513513"/>
      <w:bookmarkEnd w:id="2"/>
      <w:bookmarkStart w:id="3" w:name="_Toc223511656"/>
      <w:bookmarkEnd w:id="3"/>
      <w:bookmarkStart w:id="4" w:name="_Toc223710210"/>
      <w:r>
        <w:rPr>
          <w:rFonts w:hint="eastAsia" w:eastAsia="仿宋" w:cs="仿宋"/>
        </w:rPr>
        <w:t>概述</w:t>
      </w:r>
      <w:bookmarkEnd w:id="4"/>
    </w:p>
    <w:p>
      <w:pPr>
        <w:ind w:firstLine="640" w:firstLineChars="200"/>
        <w:rPr>
          <w:sz w:val="32"/>
          <w:szCs w:val="32"/>
        </w:rPr>
      </w:pPr>
      <w:r>
        <w:rPr>
          <w:rFonts w:hint="eastAsia" w:ascii="仿宋" w:hAnsi="仿宋" w:cs="宋体"/>
          <w:color w:val="000000"/>
          <w:sz w:val="32"/>
          <w:szCs w:val="32"/>
        </w:rPr>
        <w:t>本采集目录主要用于广东省智慧健康核心数据集采集，包括门急诊、住院、三级医院评审信息，共计</w:t>
      </w:r>
      <w:r>
        <w:rPr>
          <w:rFonts w:ascii="仿宋" w:hAnsi="仿宋" w:cs="宋体"/>
          <w:color w:val="000000"/>
          <w:sz w:val="32"/>
          <w:szCs w:val="32"/>
        </w:rPr>
        <w:t>20</w:t>
      </w:r>
      <w:r>
        <w:rPr>
          <w:rFonts w:hint="eastAsia" w:ascii="仿宋" w:hAnsi="仿宋" w:cs="宋体"/>
          <w:color w:val="000000"/>
          <w:sz w:val="32"/>
          <w:szCs w:val="32"/>
        </w:rPr>
        <w:t>项数据。</w:t>
      </w:r>
    </w:p>
    <w:p>
      <w:pPr>
        <w:pStyle w:val="2"/>
        <w:numPr>
          <w:ilvl w:val="0"/>
          <w:numId w:val="2"/>
        </w:numPr>
        <w:rPr>
          <w:rFonts w:eastAsia="仿宋" w:cs="仿宋"/>
        </w:rPr>
      </w:pPr>
      <w:bookmarkStart w:id="5" w:name="_Toc223710211"/>
      <w:r>
        <w:rPr>
          <w:rFonts w:hint="eastAsia" w:eastAsia="仿宋" w:cs="仿宋"/>
        </w:rPr>
        <w:t>采集目录清单</w:t>
      </w:r>
      <w:bookmarkEnd w:id="5"/>
    </w:p>
    <w:tbl>
      <w:tblPr>
        <w:tblStyle w:val="20"/>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napToGrid/>
              <w:spacing w:before="0" w:after="3" w:line="240" w:lineRule="auto"/>
              <w:jc w:val="center"/>
              <w:rPr>
                <w:rFonts w:ascii="仿宋" w:hAnsi="仿宋" w:eastAsia="仿宋" w:cs="仿宋"/>
                <w:b/>
                <w:color w:val="000000"/>
                <w:sz w:val="21"/>
              </w:rPr>
            </w:pPr>
            <w:r>
              <w:rPr>
                <w:rFonts w:hint="eastAsia" w:ascii="仿宋" w:hAnsi="仿宋" w:eastAsia="仿宋" w:cs="仿宋"/>
                <w:b/>
                <w:color w:val="000000"/>
                <w:sz w:val="21"/>
              </w:rPr>
              <w:t>序号</w:t>
            </w:r>
          </w:p>
        </w:tc>
        <w:tc>
          <w:tcPr>
            <w:tcW w:w="1701" w:type="dxa"/>
            <w:vAlign w:val="center"/>
          </w:tcPr>
          <w:p>
            <w:pPr>
              <w:snapToGrid/>
              <w:spacing w:before="0" w:after="3" w:line="240" w:lineRule="auto"/>
              <w:jc w:val="center"/>
              <w:rPr>
                <w:rFonts w:ascii="仿宋" w:hAnsi="仿宋" w:eastAsia="仿宋" w:cs="仿宋"/>
                <w:b/>
                <w:color w:val="000000"/>
                <w:sz w:val="21"/>
              </w:rPr>
            </w:pPr>
            <w:r>
              <w:rPr>
                <w:rFonts w:hint="eastAsia" w:ascii="仿宋" w:hAnsi="仿宋" w:eastAsia="仿宋" w:cs="仿宋"/>
                <w:b/>
                <w:color w:val="000000"/>
                <w:sz w:val="21"/>
              </w:rPr>
              <w:t>分类</w:t>
            </w:r>
          </w:p>
        </w:tc>
        <w:tc>
          <w:tcPr>
            <w:tcW w:w="6237" w:type="dxa"/>
            <w:vAlign w:val="center"/>
          </w:tcPr>
          <w:p>
            <w:pPr>
              <w:snapToGrid/>
              <w:spacing w:before="0" w:after="3" w:line="240" w:lineRule="auto"/>
              <w:jc w:val="center"/>
              <w:rPr>
                <w:rFonts w:ascii="仿宋" w:hAnsi="仿宋" w:eastAsia="仿宋" w:cs="仿宋"/>
                <w:b/>
                <w:color w:val="000000"/>
                <w:sz w:val="21"/>
              </w:rPr>
            </w:pPr>
            <w:r>
              <w:rPr>
                <w:rFonts w:hint="eastAsia" w:ascii="仿宋" w:hAnsi="仿宋" w:eastAsia="仿宋" w:cs="仿宋"/>
                <w:b/>
                <w:color w:val="000000"/>
                <w:sz w:val="21"/>
              </w:rPr>
              <w:t>数据名称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1</w:t>
            </w:r>
          </w:p>
        </w:tc>
        <w:tc>
          <w:tcPr>
            <w:tcW w:w="1701" w:type="dxa"/>
            <w:vMerge w:val="restart"/>
            <w:vAlign w:val="center"/>
          </w:tcPr>
          <w:p>
            <w:pPr>
              <w:jc w:val="center"/>
            </w:pPr>
            <w:r>
              <w:rPr>
                <w:rFonts w:hint="eastAsia"/>
              </w:rPr>
              <w:t>门急诊信息</w:t>
            </w:r>
          </w:p>
        </w:tc>
        <w:tc>
          <w:tcPr>
            <w:tcW w:w="6237" w:type="dxa"/>
            <w:vAlign w:val="center"/>
          </w:tcPr>
          <w:p>
            <w:r>
              <w:rPr>
                <w:rFonts w:hint="eastAsia"/>
              </w:rPr>
              <w:t>门急诊诊疗信息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2</w:t>
            </w:r>
          </w:p>
        </w:tc>
        <w:tc>
          <w:tcPr>
            <w:tcW w:w="1701" w:type="dxa"/>
            <w:vMerge w:val="continue"/>
            <w:vAlign w:val="center"/>
          </w:tcPr>
          <w:p>
            <w:pPr>
              <w:jc w:val="center"/>
            </w:pPr>
          </w:p>
        </w:tc>
        <w:tc>
          <w:tcPr>
            <w:tcW w:w="6237" w:type="dxa"/>
            <w:vAlign w:val="center"/>
          </w:tcPr>
          <w:p>
            <w:r>
              <w:rPr>
                <w:rFonts w:hint="eastAsia"/>
              </w:rPr>
              <w:t>门急诊病历信息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3</w:t>
            </w:r>
          </w:p>
        </w:tc>
        <w:tc>
          <w:tcPr>
            <w:tcW w:w="1701" w:type="dxa"/>
            <w:vMerge w:val="continue"/>
            <w:vAlign w:val="center"/>
          </w:tcPr>
          <w:p>
            <w:pPr>
              <w:jc w:val="center"/>
            </w:pPr>
          </w:p>
        </w:tc>
        <w:tc>
          <w:tcPr>
            <w:tcW w:w="6237" w:type="dxa"/>
            <w:vAlign w:val="center"/>
          </w:tcPr>
          <w:p>
            <w:r>
              <w:rPr>
                <w:rFonts w:hint="eastAsia"/>
              </w:rPr>
              <w:t>门急诊诊断信息列表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4</w:t>
            </w:r>
          </w:p>
        </w:tc>
        <w:tc>
          <w:tcPr>
            <w:tcW w:w="1701" w:type="dxa"/>
            <w:vMerge w:val="continue"/>
            <w:vAlign w:val="center"/>
          </w:tcPr>
          <w:p>
            <w:pPr>
              <w:jc w:val="center"/>
            </w:pPr>
          </w:p>
        </w:tc>
        <w:tc>
          <w:tcPr>
            <w:tcW w:w="6237" w:type="dxa"/>
            <w:vAlign w:val="center"/>
          </w:tcPr>
          <w:p>
            <w:r>
              <w:rPr>
                <w:rFonts w:hint="eastAsia"/>
              </w:rPr>
              <w:t>门急诊非药品医嘱记录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5</w:t>
            </w:r>
          </w:p>
        </w:tc>
        <w:tc>
          <w:tcPr>
            <w:tcW w:w="1701" w:type="dxa"/>
            <w:vMerge w:val="continue"/>
            <w:vAlign w:val="center"/>
          </w:tcPr>
          <w:p>
            <w:pPr>
              <w:jc w:val="center"/>
            </w:pPr>
          </w:p>
        </w:tc>
        <w:tc>
          <w:tcPr>
            <w:tcW w:w="6237" w:type="dxa"/>
            <w:vAlign w:val="center"/>
          </w:tcPr>
          <w:p>
            <w:r>
              <w:rPr>
                <w:rFonts w:hint="eastAsia"/>
              </w:rPr>
              <w:t>门急诊药品医嘱记录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6</w:t>
            </w:r>
          </w:p>
        </w:tc>
        <w:tc>
          <w:tcPr>
            <w:tcW w:w="1701" w:type="dxa"/>
            <w:vMerge w:val="continue"/>
            <w:vAlign w:val="center"/>
          </w:tcPr>
          <w:p>
            <w:pPr>
              <w:jc w:val="center"/>
            </w:pPr>
          </w:p>
        </w:tc>
        <w:tc>
          <w:tcPr>
            <w:tcW w:w="6237" w:type="dxa"/>
            <w:vAlign w:val="center"/>
          </w:tcPr>
          <w:p>
            <w:r>
              <w:rPr>
                <w:rFonts w:hint="eastAsia"/>
              </w:rPr>
              <w:t>门急诊手术及操作记录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7</w:t>
            </w:r>
          </w:p>
        </w:tc>
        <w:tc>
          <w:tcPr>
            <w:tcW w:w="1701" w:type="dxa"/>
            <w:vMerge w:val="continue"/>
            <w:vAlign w:val="center"/>
          </w:tcPr>
          <w:p>
            <w:pPr>
              <w:jc w:val="center"/>
            </w:pPr>
          </w:p>
        </w:tc>
        <w:tc>
          <w:tcPr>
            <w:tcW w:w="6237" w:type="dxa"/>
            <w:vAlign w:val="center"/>
          </w:tcPr>
          <w:p>
            <w:r>
              <w:rPr>
                <w:rFonts w:hint="eastAsia"/>
              </w:rPr>
              <w:t>门急诊诊疗费用记录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8</w:t>
            </w:r>
          </w:p>
        </w:tc>
        <w:tc>
          <w:tcPr>
            <w:tcW w:w="1701" w:type="dxa"/>
            <w:vMerge w:val="continue"/>
            <w:vAlign w:val="center"/>
          </w:tcPr>
          <w:p>
            <w:pPr>
              <w:jc w:val="center"/>
            </w:pPr>
          </w:p>
        </w:tc>
        <w:tc>
          <w:tcPr>
            <w:tcW w:w="6237" w:type="dxa"/>
            <w:vAlign w:val="center"/>
          </w:tcPr>
          <w:p>
            <w:r>
              <w:rPr>
                <w:rFonts w:hint="eastAsia"/>
              </w:rPr>
              <w:t>门急诊诊疗费用明细记录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9</w:t>
            </w:r>
          </w:p>
        </w:tc>
        <w:tc>
          <w:tcPr>
            <w:tcW w:w="1701" w:type="dxa"/>
            <w:vMerge w:val="restart"/>
            <w:vAlign w:val="center"/>
          </w:tcPr>
          <w:p>
            <w:pPr>
              <w:jc w:val="center"/>
            </w:pPr>
            <w:r>
              <w:rPr>
                <w:rFonts w:hint="eastAsia"/>
              </w:rPr>
              <w:t>住院信息</w:t>
            </w:r>
          </w:p>
        </w:tc>
        <w:tc>
          <w:tcPr>
            <w:tcW w:w="6237" w:type="dxa"/>
            <w:vAlign w:val="center"/>
          </w:tcPr>
          <w:p>
            <w:r>
              <w:rPr>
                <w:rFonts w:hint="eastAsia" w:eastAsia="仿宋" w:cs="仿宋"/>
              </w:rPr>
              <w:t>住院患者入院信息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1</w:t>
            </w:r>
            <w:r>
              <w:t>0</w:t>
            </w:r>
          </w:p>
        </w:tc>
        <w:tc>
          <w:tcPr>
            <w:tcW w:w="1701" w:type="dxa"/>
            <w:vMerge w:val="continue"/>
            <w:vAlign w:val="center"/>
          </w:tcPr>
          <w:p>
            <w:pPr>
              <w:jc w:val="center"/>
            </w:pPr>
          </w:p>
        </w:tc>
        <w:tc>
          <w:tcPr>
            <w:tcW w:w="6237" w:type="dxa"/>
            <w:vAlign w:val="center"/>
          </w:tcPr>
          <w:p>
            <w:r>
              <w:rPr>
                <w:rFonts w:hint="eastAsia"/>
              </w:rPr>
              <w:t>住院患者诊断信息列表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1</w:t>
            </w:r>
            <w:r>
              <w:t>1</w:t>
            </w:r>
          </w:p>
        </w:tc>
        <w:tc>
          <w:tcPr>
            <w:tcW w:w="1701" w:type="dxa"/>
            <w:vMerge w:val="continue"/>
            <w:vAlign w:val="center"/>
          </w:tcPr>
          <w:p>
            <w:pPr>
              <w:jc w:val="center"/>
            </w:pPr>
          </w:p>
        </w:tc>
        <w:tc>
          <w:tcPr>
            <w:tcW w:w="6237" w:type="dxa"/>
            <w:vAlign w:val="center"/>
          </w:tcPr>
          <w:p>
            <w:r>
              <w:rPr>
                <w:rFonts w:hint="eastAsia"/>
              </w:rPr>
              <w:t>住院患者非药品医嘱记录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1</w:t>
            </w:r>
            <w:r>
              <w:t>2</w:t>
            </w:r>
          </w:p>
        </w:tc>
        <w:tc>
          <w:tcPr>
            <w:tcW w:w="1701" w:type="dxa"/>
            <w:vMerge w:val="continue"/>
            <w:vAlign w:val="center"/>
          </w:tcPr>
          <w:p>
            <w:pPr>
              <w:jc w:val="center"/>
            </w:pPr>
          </w:p>
        </w:tc>
        <w:tc>
          <w:tcPr>
            <w:tcW w:w="6237" w:type="dxa"/>
            <w:vAlign w:val="center"/>
          </w:tcPr>
          <w:p>
            <w:r>
              <w:rPr>
                <w:rFonts w:hint="eastAsia"/>
              </w:rPr>
              <w:t>住院患者药品医嘱记录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1</w:t>
            </w:r>
            <w:r>
              <w:t>3</w:t>
            </w:r>
          </w:p>
        </w:tc>
        <w:tc>
          <w:tcPr>
            <w:tcW w:w="1701" w:type="dxa"/>
            <w:vMerge w:val="continue"/>
            <w:vAlign w:val="center"/>
          </w:tcPr>
          <w:p>
            <w:pPr>
              <w:jc w:val="center"/>
            </w:pPr>
          </w:p>
        </w:tc>
        <w:tc>
          <w:tcPr>
            <w:tcW w:w="6237" w:type="dxa"/>
            <w:vAlign w:val="center"/>
          </w:tcPr>
          <w:p>
            <w:r>
              <w:rPr>
                <w:rFonts w:hint="eastAsia"/>
              </w:rPr>
              <w:t>住院患者手术/操作记录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1</w:t>
            </w:r>
            <w:r>
              <w:t>4</w:t>
            </w:r>
          </w:p>
        </w:tc>
        <w:tc>
          <w:tcPr>
            <w:tcW w:w="1701" w:type="dxa"/>
            <w:vMerge w:val="continue"/>
            <w:vAlign w:val="center"/>
          </w:tcPr>
          <w:p>
            <w:pPr>
              <w:jc w:val="center"/>
            </w:pPr>
          </w:p>
        </w:tc>
        <w:tc>
          <w:tcPr>
            <w:tcW w:w="6237" w:type="dxa"/>
            <w:vAlign w:val="center"/>
          </w:tcPr>
          <w:p>
            <w:r>
              <w:rPr>
                <w:rFonts w:hint="eastAsia"/>
              </w:rPr>
              <w:t>住院患者诊疗费用记录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1</w:t>
            </w:r>
            <w:r>
              <w:t>5</w:t>
            </w:r>
          </w:p>
        </w:tc>
        <w:tc>
          <w:tcPr>
            <w:tcW w:w="1701" w:type="dxa"/>
            <w:vMerge w:val="continue"/>
            <w:vAlign w:val="center"/>
          </w:tcPr>
          <w:p>
            <w:pPr>
              <w:jc w:val="center"/>
            </w:pPr>
          </w:p>
        </w:tc>
        <w:tc>
          <w:tcPr>
            <w:tcW w:w="6237" w:type="dxa"/>
            <w:vAlign w:val="center"/>
          </w:tcPr>
          <w:p>
            <w:r>
              <w:rPr>
                <w:rFonts w:hint="eastAsia"/>
              </w:rPr>
              <w:t>住院患者诊疗费用明细记录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1</w:t>
            </w:r>
            <w:r>
              <w:t>6</w:t>
            </w:r>
          </w:p>
        </w:tc>
        <w:tc>
          <w:tcPr>
            <w:tcW w:w="1701" w:type="dxa"/>
            <w:vMerge w:val="continue"/>
            <w:vAlign w:val="center"/>
          </w:tcPr>
          <w:p>
            <w:pPr>
              <w:jc w:val="center"/>
            </w:pPr>
          </w:p>
        </w:tc>
        <w:tc>
          <w:tcPr>
            <w:tcW w:w="6237" w:type="dxa"/>
            <w:vAlign w:val="center"/>
          </w:tcPr>
          <w:p>
            <w:r>
              <w:rPr>
                <w:rFonts w:hint="eastAsia"/>
              </w:rPr>
              <w:t>患者出院记录（小结）/死亡记录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1</w:t>
            </w:r>
            <w:r>
              <w:t>7</w:t>
            </w:r>
          </w:p>
        </w:tc>
        <w:tc>
          <w:tcPr>
            <w:tcW w:w="1701" w:type="dxa"/>
            <w:vMerge w:val="continue"/>
            <w:vAlign w:val="center"/>
          </w:tcPr>
          <w:p>
            <w:pPr>
              <w:jc w:val="center"/>
            </w:pPr>
          </w:p>
        </w:tc>
        <w:tc>
          <w:tcPr>
            <w:tcW w:w="6237" w:type="dxa"/>
            <w:vAlign w:val="center"/>
          </w:tcPr>
          <w:p>
            <w:r>
              <w:rPr>
                <w:rFonts w:hint="eastAsia"/>
              </w:rPr>
              <w:t>患者出院诊断信息列表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t>18</w:t>
            </w:r>
          </w:p>
        </w:tc>
        <w:tc>
          <w:tcPr>
            <w:tcW w:w="1701" w:type="dxa"/>
            <w:vMerge w:val="restart"/>
            <w:vAlign w:val="center"/>
          </w:tcPr>
          <w:p>
            <w:pPr>
              <w:jc w:val="center"/>
            </w:pPr>
            <w:r>
              <w:rPr>
                <w:rFonts w:hint="eastAsia"/>
              </w:rPr>
              <w:t>三级医院评审信息</w:t>
            </w:r>
          </w:p>
        </w:tc>
        <w:tc>
          <w:tcPr>
            <w:tcW w:w="6237" w:type="dxa"/>
            <w:vAlign w:val="center"/>
          </w:tcPr>
          <w:p>
            <w:r>
              <w:rPr>
                <w:rFonts w:hint="eastAsia"/>
              </w:rPr>
              <w:t>医疗服务能力与医院质量安全指标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1</w:t>
            </w:r>
            <w:r>
              <w:t>9</w:t>
            </w:r>
          </w:p>
        </w:tc>
        <w:tc>
          <w:tcPr>
            <w:tcW w:w="1701" w:type="dxa"/>
            <w:vMerge w:val="continue"/>
            <w:vAlign w:val="center"/>
          </w:tcPr>
          <w:p/>
        </w:tc>
        <w:tc>
          <w:tcPr>
            <w:tcW w:w="6237" w:type="dxa"/>
            <w:vAlign w:val="center"/>
          </w:tcPr>
          <w:p>
            <w:r>
              <w:rPr>
                <w:rFonts w:hint="eastAsia"/>
              </w:rPr>
              <w:t>资源配置与运行指标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r>
              <w:rPr>
                <w:rFonts w:hint="eastAsia"/>
              </w:rPr>
              <w:t>2</w:t>
            </w:r>
            <w:r>
              <w:t>0</w:t>
            </w:r>
          </w:p>
        </w:tc>
        <w:tc>
          <w:tcPr>
            <w:tcW w:w="1701" w:type="dxa"/>
            <w:vMerge w:val="continue"/>
            <w:vAlign w:val="center"/>
          </w:tcPr>
          <w:p/>
        </w:tc>
        <w:tc>
          <w:tcPr>
            <w:tcW w:w="6237" w:type="dxa"/>
            <w:vAlign w:val="center"/>
          </w:tcPr>
          <w:p>
            <w:r>
              <w:rPr>
                <w:rFonts w:hint="eastAsia" w:eastAsia="仿宋" w:cs="仿宋"/>
              </w:rPr>
              <w:t>重点专业质量控制指标</w:t>
            </w:r>
          </w:p>
        </w:tc>
      </w:tr>
    </w:tbl>
    <w:p/>
    <w:p>
      <w:pPr>
        <w:pStyle w:val="2"/>
        <w:numPr>
          <w:ilvl w:val="0"/>
          <w:numId w:val="2"/>
        </w:numPr>
        <w:rPr>
          <w:rFonts w:eastAsia="仿宋" w:cs="仿宋"/>
        </w:rPr>
      </w:pPr>
      <w:bookmarkStart w:id="6" w:name="_Toc223710212"/>
      <w:r>
        <w:rPr>
          <w:rFonts w:hint="eastAsia" w:eastAsia="仿宋" w:cs="仿宋"/>
        </w:rPr>
        <w:t>门急诊信息</w:t>
      </w:r>
      <w:bookmarkEnd w:id="6"/>
    </w:p>
    <w:p>
      <w:pPr>
        <w:snapToGrid/>
        <w:spacing w:before="0" w:after="0" w:line="560" w:lineRule="exact"/>
        <w:ind w:firstLine="500"/>
        <w:jc w:val="both"/>
        <w:rPr>
          <w:rFonts w:ascii="仿宋" w:hAnsi="仿宋" w:eastAsia="仿宋" w:cs="仿宋"/>
        </w:rPr>
      </w:pPr>
      <w:r>
        <w:rPr>
          <w:rFonts w:hint="eastAsia" w:ascii="仿宋" w:hAnsi="仿宋" w:eastAsia="仿宋" w:cs="仿宋"/>
          <w:color w:val="000000"/>
          <w:sz w:val="32"/>
          <w:szCs w:val="28"/>
        </w:rPr>
        <w:t>门急诊业务域的主从表主要通过机构编码，就诊流水号进行关联。</w:t>
      </w:r>
    </w:p>
    <w:p>
      <w:pPr>
        <w:pStyle w:val="3"/>
        <w:numPr>
          <w:ilvl w:val="1"/>
          <w:numId w:val="2"/>
        </w:numPr>
        <w:snapToGrid/>
        <w:spacing w:line="560" w:lineRule="exact"/>
        <w:jc w:val="both"/>
        <w:rPr>
          <w:rFonts w:eastAsia="仿宋" w:cs="仿宋"/>
        </w:rPr>
      </w:pPr>
      <w:bookmarkStart w:id="7" w:name="_Toc223710213"/>
      <w:r>
        <w:rPr>
          <w:rFonts w:hint="eastAsia" w:eastAsia="仿宋" w:cs="仿宋"/>
        </w:rPr>
        <w:t>门急诊诊疗信息</w:t>
      </w:r>
      <w:bookmarkEnd w:id="7"/>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ods_outpatient_info</w:t>
      </w:r>
    </w:p>
    <w:tbl>
      <w:tblPr>
        <w:tblStyle w:val="20"/>
        <w:tblW w:w="877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380"/>
        <w:gridCol w:w="1065"/>
        <w:gridCol w:w="930"/>
        <w:gridCol w:w="525"/>
        <w:gridCol w:w="645"/>
        <w:gridCol w:w="465"/>
        <w:gridCol w:w="1815"/>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38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0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93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2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机构编码</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机构编码在确定填报机构名单时确定</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统一社会信用代码</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unified_social_credit_identifier</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统一社会信用代码设计为18位,由登记管理部门代码、机构类别代码、登记管理机关行政区划码、主体标识码（组织机构代码）、校验码五个部分组成</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医疗机构执业许可证登记号</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registration_number</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《医疗机构执业许可证》发证机关进行统一编码的代码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机构名称</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机构属地</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organiz_region</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参见民政部行政区划代码表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38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机构类型</w:t>
            </w:r>
          </w:p>
        </w:tc>
        <w:tc>
          <w:tcPr>
            <w:tcW w:w="10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organiz_type</w:t>
            </w:r>
          </w:p>
        </w:tc>
        <w:tc>
          <w:tcPr>
            <w:tcW w:w="93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64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 机构类型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38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机构经济类型</w:t>
            </w:r>
          </w:p>
        </w:tc>
        <w:tc>
          <w:tcPr>
            <w:tcW w:w="10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organiz_eco_type</w:t>
            </w:r>
          </w:p>
        </w:tc>
        <w:tc>
          <w:tcPr>
            <w:tcW w:w="93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详见7.2.2 机构经济类型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38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级别</w:t>
            </w:r>
          </w:p>
        </w:tc>
        <w:tc>
          <w:tcPr>
            <w:tcW w:w="10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organiz_level</w:t>
            </w:r>
          </w:p>
        </w:tc>
        <w:tc>
          <w:tcPr>
            <w:tcW w:w="93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详见7.1.2机构级别等级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38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等级</w:t>
            </w:r>
          </w:p>
        </w:tc>
        <w:tc>
          <w:tcPr>
            <w:tcW w:w="10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organiz_grade</w:t>
            </w:r>
          </w:p>
        </w:tc>
        <w:tc>
          <w:tcPr>
            <w:tcW w:w="93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详见7.1.2机构级别等级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38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是否基本医保定点机构</w:t>
            </w:r>
          </w:p>
        </w:tc>
        <w:tc>
          <w:tcPr>
            <w:tcW w:w="10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is_bmido</w:t>
            </w:r>
          </w:p>
        </w:tc>
        <w:tc>
          <w:tcPr>
            <w:tcW w:w="93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4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1.是</w:t>
            </w:r>
          </w:p>
          <w:p>
            <w:pPr>
              <w:snapToGrid/>
              <w:spacing w:before="0" w:after="3" w:line="240" w:lineRule="auto"/>
              <w:jc w:val="both"/>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38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院区代码</w:t>
            </w:r>
          </w:p>
        </w:tc>
        <w:tc>
          <w:tcPr>
            <w:tcW w:w="10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campus_code</w:t>
            </w:r>
          </w:p>
        </w:tc>
        <w:tc>
          <w:tcPr>
            <w:tcW w:w="93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64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院区唯一标识，机构编码-院区代码A,B,C...</w:t>
            </w:r>
          </w:p>
        </w:tc>
        <w:tc>
          <w:tcPr>
            <w:tcW w:w="145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详见7.1.3 院区编码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院区名称</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campus_name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无多院区医疗机构，同医疗机构名称</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就诊流水号</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adm_no</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医疗机构内部患者单次就诊的唯一标识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患者ID</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patient_id</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患者在该机构唯一标识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15</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b/>
                <w:color w:val="000000"/>
                <w:sz w:val="21"/>
              </w:rPr>
              <w:t>*患者姓名</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patient_name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b/>
                <w:color w:val="000000"/>
                <w:sz w:val="21"/>
              </w:rPr>
              <w:t>需要采用S</w:t>
            </w:r>
            <w:r>
              <w:rPr>
                <w:rFonts w:ascii="仿宋" w:hAnsi="仿宋" w:eastAsia="仿宋" w:cs="仿宋"/>
                <w:b/>
                <w:color w:val="000000"/>
                <w:sz w:val="21"/>
              </w:rPr>
              <w:t>M4</w:t>
            </w:r>
            <w:r>
              <w:rPr>
                <w:rFonts w:hint="eastAsia" w:ascii="仿宋" w:hAnsi="仿宋" w:eastAsia="仿宋" w:cs="仿宋"/>
                <w:b/>
                <w:color w:val="000000"/>
                <w:sz w:val="21"/>
              </w:rPr>
              <w:t>国密算法进行加密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证件类型编码</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certificate_type_code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详见7.2.3 证件类型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17</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证件类型名称</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certificate_type_name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详见7.2.3 证件类型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18</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b/>
                <w:color w:val="000000"/>
                <w:sz w:val="21"/>
              </w:rPr>
              <w:t>*证件号码</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certificate_no</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b/>
                <w:color w:val="000000"/>
                <w:sz w:val="21"/>
              </w:rPr>
              <w:t>需要采用S</w:t>
            </w:r>
            <w:r>
              <w:rPr>
                <w:rFonts w:ascii="仿宋" w:hAnsi="仿宋" w:eastAsia="仿宋" w:cs="仿宋"/>
                <w:b/>
                <w:color w:val="000000"/>
                <w:sz w:val="21"/>
              </w:rPr>
              <w:t>M4</w:t>
            </w:r>
            <w:r>
              <w:rPr>
                <w:rFonts w:hint="eastAsia" w:ascii="仿宋" w:hAnsi="仿宋" w:eastAsia="仿宋" w:cs="仿宋"/>
                <w:b/>
                <w:color w:val="000000"/>
                <w:sz w:val="21"/>
              </w:rPr>
              <w:t>国密算法进行加密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19</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性别</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gender</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详见7.2.4 性别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出生日期</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rPr>
              <w:t>birth_date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日期</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YYYY-MM-DD</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21</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婚姻状况</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marriage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详见7.2.5 婚姻状况</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22</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民族</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nationality</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详见7.2.6 民族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23</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职业</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rPr>
              <w:t>profession</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详见7.2.7 职业</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24</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学历</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edu_background</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详见7.2.8 学历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25</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国籍</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nation_code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详见7.1.4 国籍</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26</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挂号费/医事服务费</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rPr>
              <w:t>reg_fee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27</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预约途径代码</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app_method_code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详见7.2.9 预约途径</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28</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预约途径名称</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app_method_name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64</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详见7.2.9 预约途径</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29</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就诊科室编码</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dept_code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详见7.2.10科别分类及代码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就诊科室名称</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dept_name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详见7.2.10科别分类及代码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31</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就诊类型代码</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rPr>
              <w:t>adm_type_code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详见7.2.11就诊类型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就诊类型名称</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adm_type_name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详见7.2.11就诊类型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33</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初诊/复诊标志</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dx_flag</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初诊</w:t>
            </w:r>
          </w:p>
          <w:p>
            <w:pPr>
              <w:snapToGrid/>
              <w:spacing w:before="0" w:after="3" w:line="240" w:lineRule="auto"/>
              <w:jc w:val="both"/>
              <w:rPr>
                <w:rFonts w:ascii="仿宋" w:hAnsi="仿宋" w:eastAsia="仿宋" w:cs="仿宋"/>
              </w:rPr>
            </w:pPr>
            <w:r>
              <w:rPr>
                <w:rFonts w:hint="eastAsia" w:ascii="仿宋" w:hAnsi="仿宋" w:eastAsia="仿宋" w:cs="仿宋"/>
                <w:color w:val="000000"/>
                <w:sz w:val="21"/>
              </w:rPr>
              <w:t>复诊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34</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急诊分级</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emergency_level</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急诊必填</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详见7.2.12急诊分级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9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35</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医保类别编码</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insu_type_code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医疗付费方式</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详见7.2.13 医保类别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36</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医保类别名称</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insu_type_name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详见7.2.13 医保类别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37</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预约挂号时间</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app_time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预约操作时间，YYYY-MM-DD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38</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接诊时间</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visit_time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接诊必填YYYY-MM-DD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39</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接诊医生姓名</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doc_name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接诊必填</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40</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接诊医生执业证书编号</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physician_certificate_no</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接诊必填,医师执业证书编码，用药咨询门诊填写执业药师资格证书编号</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41</w:t>
            </w:r>
          </w:p>
        </w:tc>
        <w:tc>
          <w:tcPr>
            <w:tcW w:w="138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接诊医生职称</w:t>
            </w:r>
          </w:p>
        </w:tc>
        <w:tc>
          <w:tcPr>
            <w:tcW w:w="106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physician_title</w:t>
            </w:r>
          </w:p>
        </w:tc>
        <w:tc>
          <w:tcPr>
            <w:tcW w:w="93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详见7.2.14接诊医生职称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42</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000000"/>
          <w:sz w:val="21"/>
        </w:rPr>
        <w:t> </w:t>
      </w:r>
    </w:p>
    <w:p/>
    <w:p>
      <w:pPr>
        <w:pStyle w:val="3"/>
        <w:numPr>
          <w:ilvl w:val="1"/>
          <w:numId w:val="2"/>
        </w:numPr>
        <w:snapToGrid/>
        <w:spacing w:line="560" w:lineRule="exact"/>
        <w:ind w:left="0" w:firstLine="0"/>
        <w:jc w:val="both"/>
        <w:rPr>
          <w:rFonts w:eastAsia="仿宋" w:cs="仿宋"/>
        </w:rPr>
      </w:pPr>
      <w:bookmarkStart w:id="8" w:name="_Toc223710214"/>
      <w:r>
        <w:rPr>
          <w:rFonts w:hint="eastAsia" w:eastAsia="仿宋" w:cs="仿宋"/>
        </w:rPr>
        <w:t>门急诊病历信息</w:t>
      </w:r>
      <w:bookmarkEnd w:id="8"/>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ods_outpatient_medical_records</w:t>
      </w:r>
    </w:p>
    <w:tbl>
      <w:tblPr>
        <w:tblStyle w:val="20"/>
        <w:tblW w:w="877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380"/>
        <w:gridCol w:w="1065"/>
        <w:gridCol w:w="870"/>
        <w:gridCol w:w="585"/>
        <w:gridCol w:w="645"/>
        <w:gridCol w:w="465"/>
        <w:gridCol w:w="1815"/>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38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0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87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8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8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就诊流水号</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adm_no</w:t>
            </w:r>
          </w:p>
        </w:tc>
        <w:tc>
          <w:tcPr>
            <w:tcW w:w="8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医疗机构内部患者单次就诊的唯一标识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病历完成时间</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completion_date</w:t>
            </w:r>
          </w:p>
        </w:tc>
        <w:tc>
          <w:tcPr>
            <w:tcW w:w="8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主诉</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chief_complaint</w:t>
            </w:r>
          </w:p>
        </w:tc>
        <w:tc>
          <w:tcPr>
            <w:tcW w:w="8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文本</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现病史</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present_illness_history</w:t>
            </w:r>
          </w:p>
        </w:tc>
        <w:tc>
          <w:tcPr>
            <w:tcW w:w="8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文本</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既往史</w:t>
            </w:r>
          </w:p>
        </w:tc>
        <w:tc>
          <w:tcPr>
            <w:tcW w:w="10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past_medical_history</w:t>
            </w:r>
          </w:p>
        </w:tc>
        <w:tc>
          <w:tcPr>
            <w:tcW w:w="8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widowControl/>
              <w:shd w:val="clear" w:color="auto" w:fill="FFFFFF"/>
              <w:snapToGrid/>
              <w:spacing w:before="0" w:after="3" w:line="240" w:lineRule="auto"/>
              <w:rPr>
                <w:rFonts w:ascii="仿宋" w:hAnsi="仿宋" w:eastAsia="仿宋" w:cs="仿宋"/>
              </w:rPr>
            </w:pPr>
            <w:r>
              <w:rPr>
                <w:rFonts w:hint="eastAsia" w:ascii="仿宋" w:hAnsi="仿宋" w:eastAsia="仿宋" w:cs="仿宋"/>
                <w:color w:val="000000"/>
                <w:sz w:val="21"/>
              </w:rPr>
              <w:t>文本</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过敏史标志</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is_allergy</w:t>
            </w:r>
          </w:p>
        </w:tc>
        <w:tc>
          <w:tcPr>
            <w:tcW w:w="8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1.是</w:t>
            </w:r>
          </w:p>
          <w:p>
            <w:pPr>
              <w:snapToGrid/>
              <w:spacing w:before="0" w:after="3" w:line="240" w:lineRule="auto"/>
              <w:jc w:val="both"/>
              <w:rPr>
                <w:rFonts w:ascii="仿宋" w:hAnsi="仿宋" w:eastAsia="仿宋" w:cs="仿宋"/>
              </w:rPr>
            </w:pPr>
            <w:r>
              <w:rPr>
                <w:rFonts w:hint="eastAsia" w:ascii="仿宋" w:hAnsi="仿宋" w:eastAsia="仿宋" w:cs="仿宋"/>
                <w:color w:val="000000"/>
                <w:sz w:val="21"/>
              </w:rPr>
              <w:t>2.否</w:t>
            </w:r>
          </w:p>
          <w:p>
            <w:pPr>
              <w:snapToGrid/>
              <w:spacing w:before="0" w:after="3" w:line="240" w:lineRule="auto"/>
              <w:jc w:val="both"/>
              <w:rPr>
                <w:rFonts w:ascii="仿宋" w:hAnsi="仿宋" w:eastAsia="仿宋" w:cs="仿宋"/>
              </w:rPr>
            </w:pPr>
            <w:r>
              <w:rPr>
                <w:rFonts w:hint="eastAsia" w:ascii="仿宋" w:hAnsi="仿宋" w:eastAsia="仿宋" w:cs="仿宋"/>
                <w:color w:val="000000"/>
                <w:sz w:val="21"/>
              </w:rPr>
              <w:t>3.不详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过敏史</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allergy_history</w:t>
            </w:r>
          </w:p>
        </w:tc>
        <w:tc>
          <w:tcPr>
            <w:tcW w:w="8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widowControl/>
              <w:shd w:val="clear" w:color="auto" w:fill="FFFFFF"/>
              <w:snapToGrid/>
              <w:spacing w:before="0" w:after="3" w:line="240" w:lineRule="auto"/>
              <w:rPr>
                <w:rFonts w:ascii="仿宋" w:hAnsi="仿宋" w:eastAsia="仿宋" w:cs="仿宋"/>
              </w:rPr>
            </w:pPr>
            <w:r>
              <w:rPr>
                <w:rFonts w:hint="eastAsia" w:ascii="仿宋" w:hAnsi="仿宋" w:eastAsia="仿宋" w:cs="仿宋"/>
                <w:color w:val="000000"/>
                <w:sz w:val="21"/>
              </w:rPr>
              <w:t>文本</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过敏史标记为1必填</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38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处置</w:t>
            </w:r>
          </w:p>
        </w:tc>
        <w:tc>
          <w:tcPr>
            <w:tcW w:w="1065" w:type="dxa"/>
            <w:tcBorders>
              <w:top w:val="single" w:color="000000" w:sz="0" w:space="0"/>
              <w:left w:val="single" w:color="000000" w:sz="0" w:space="0"/>
              <w:bottom w:val="single" w:color="000000" w:sz="0"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treatment</w:t>
            </w:r>
          </w:p>
        </w:tc>
        <w:tc>
          <w:tcPr>
            <w:tcW w:w="87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widowControl/>
              <w:shd w:val="clear" w:color="auto" w:fill="FFFFFF"/>
              <w:snapToGrid/>
              <w:spacing w:before="0" w:after="3" w:line="240" w:lineRule="auto"/>
              <w:rPr>
                <w:rFonts w:ascii="仿宋" w:hAnsi="仿宋" w:eastAsia="仿宋" w:cs="仿宋"/>
              </w:rPr>
            </w:pPr>
            <w:r>
              <w:rPr>
                <w:rFonts w:hint="eastAsia" w:ascii="仿宋" w:hAnsi="仿宋" w:eastAsia="仿宋" w:cs="仿宋"/>
                <w:color w:val="000000"/>
                <w:sz w:val="21"/>
              </w:rPr>
              <w:t>文本</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49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10</w:t>
            </w:r>
          </w:p>
        </w:tc>
        <w:tc>
          <w:tcPr>
            <w:tcW w:w="138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0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87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8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000000"/>
          <w:sz w:val="21"/>
        </w:rPr>
        <w:t> </w:t>
      </w:r>
    </w:p>
    <w:p>
      <w:pPr>
        <w:pStyle w:val="4"/>
        <w:numPr>
          <w:ilvl w:val="2"/>
          <w:numId w:val="2"/>
        </w:numPr>
        <w:ind w:left="0" w:firstLine="0"/>
        <w:rPr>
          <w:rFonts w:eastAsia="仿宋" w:cs="仿宋"/>
          <w:color w:val="000000"/>
        </w:rPr>
      </w:pPr>
      <w:bookmarkStart w:id="9" w:name="_Toc223710215"/>
      <w:r>
        <w:rPr>
          <w:rFonts w:hint="eastAsia" w:eastAsia="仿宋" w:cs="仿宋"/>
          <w:color w:val="000000"/>
        </w:rPr>
        <w:t>门急诊诊断信息列表</w:t>
      </w:r>
      <w:bookmarkEnd w:id="9"/>
    </w:p>
    <w:p>
      <w:pPr>
        <w:ind w:firstLine="640" w:firstLineChars="200"/>
        <w:rPr>
          <w:rFonts w:ascii="仿宋" w:hAnsi="仿宋" w:eastAsia="仿宋" w:cs="仿宋"/>
          <w:color w:val="000000"/>
          <w:sz w:val="21"/>
        </w:rPr>
      </w:pPr>
      <w:r>
        <w:rPr>
          <w:rFonts w:hint="eastAsia" w:ascii="仿宋" w:hAnsi="仿宋" w:cs="宋体"/>
          <w:color w:val="000000"/>
          <w:sz w:val="32"/>
          <w:szCs w:val="32"/>
        </w:rPr>
        <w:t>表名：</w:t>
      </w:r>
      <w:r>
        <w:rPr>
          <w:rFonts w:ascii="仿宋" w:hAnsi="仿宋" w:cs="宋体"/>
          <w:color w:val="000000"/>
          <w:sz w:val="32"/>
          <w:szCs w:val="32"/>
        </w:rPr>
        <w:t>ods_outpatient_judge_infolist</w:t>
      </w:r>
    </w:p>
    <w:tbl>
      <w:tblPr>
        <w:tblStyle w:val="20"/>
        <w:tblW w:w="880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55"/>
        <w:gridCol w:w="1425"/>
        <w:gridCol w:w="975"/>
        <w:gridCol w:w="900"/>
        <w:gridCol w:w="570"/>
        <w:gridCol w:w="645"/>
        <w:gridCol w:w="450"/>
        <w:gridCol w:w="1815"/>
        <w:gridCol w:w="147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blHeader/>
          <w:jc w:val="center"/>
        </w:trPr>
        <w:tc>
          <w:tcPr>
            <w:tcW w:w="55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42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97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90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7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5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7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94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92"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就诊流水号</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adm_no</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医疗机构内部患者单次就诊的唯一标识</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诊断序号</w:t>
            </w:r>
          </w:p>
        </w:tc>
        <w:tc>
          <w:tcPr>
            <w:tcW w:w="97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diagnosis_no</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仿宋" w:hAnsi="仿宋" w:eastAsia="仿宋" w:cs="仿宋"/>
                <w:color w:val="000000"/>
                <w:sz w:val="21"/>
              </w:rPr>
              <w:t>诊断</w:t>
            </w:r>
            <w:r>
              <w:rPr>
                <w:rFonts w:hint="eastAsia" w:ascii="仿宋" w:hAnsi="仿宋" w:eastAsia="仿宋" w:cs="仿宋"/>
                <w:color w:val="000000"/>
                <w:sz w:val="21"/>
              </w:rPr>
              <w:t>信息</w:t>
            </w:r>
            <w:r>
              <w:rPr>
                <w:rFonts w:ascii="仿宋" w:hAnsi="仿宋" w:eastAsia="仿宋" w:cs="仿宋"/>
                <w:color w:val="000000"/>
                <w:sz w:val="21"/>
              </w:rPr>
              <w:t>唯一标识</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诊断类型</w:t>
            </w:r>
          </w:p>
        </w:tc>
        <w:tc>
          <w:tcPr>
            <w:tcW w:w="97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diagnosis_type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1.西医诊断</w:t>
            </w:r>
          </w:p>
          <w:p>
            <w:pPr>
              <w:snapToGrid/>
              <w:spacing w:before="0" w:after="3" w:line="240" w:lineRule="auto"/>
              <w:rPr>
                <w:rFonts w:ascii="仿宋" w:hAnsi="仿宋" w:eastAsia="仿宋" w:cs="仿宋"/>
              </w:rPr>
            </w:pPr>
            <w:r>
              <w:rPr>
                <w:rFonts w:hint="eastAsia" w:ascii="仿宋" w:hAnsi="仿宋" w:eastAsia="仿宋" w:cs="仿宋"/>
                <w:color w:val="000000"/>
                <w:sz w:val="21"/>
              </w:rPr>
              <w:t>2.中医诊断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机构内部诊断编码</w:t>
            </w:r>
          </w:p>
        </w:tc>
        <w:tc>
          <w:tcPr>
            <w:tcW w:w="97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local_diagnosis_code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机构内部诊断名称</w:t>
            </w:r>
          </w:p>
        </w:tc>
        <w:tc>
          <w:tcPr>
            <w:tcW w:w="97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local_diagnosis_name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诊断编码</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diagnosis_code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详见7.1.5疾病诊断编码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诊断名称</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diagnosis_name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详见7.1.5疾病诊断编码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是否主要诊断</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is_main_diag</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1.是</w:t>
            </w:r>
          </w:p>
          <w:p>
            <w:pPr>
              <w:snapToGrid/>
              <w:spacing w:before="0" w:after="3" w:line="240" w:lineRule="auto"/>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国家医保诊断编码</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nhs_dx_code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4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国家医保诊断名称</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nhs_dx_name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42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诊断开立时间</w:t>
            </w:r>
          </w:p>
        </w:tc>
        <w:tc>
          <w:tcPr>
            <w:tcW w:w="97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rPr>
              <w:t>diag_authored_time</w:t>
            </w:r>
          </w:p>
        </w:tc>
        <w:tc>
          <w:tcPr>
            <w:tcW w:w="90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7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strike/>
                <w:color w:val="0000FF"/>
                <w:sz w:val="21"/>
              </w:rPr>
              <w:t> </w:t>
            </w:r>
          </w:p>
        </w:tc>
        <w:tc>
          <w:tcPr>
            <w:tcW w:w="18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YYYY-MM-DD HH24:MI:SS</w:t>
            </w:r>
          </w:p>
        </w:tc>
        <w:tc>
          <w:tcPr>
            <w:tcW w:w="147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13</w:t>
            </w:r>
          </w:p>
        </w:tc>
        <w:tc>
          <w:tcPr>
            <w:tcW w:w="142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97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9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7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7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keepNext/>
        <w:keepLines/>
        <w:numPr>
          <w:ilvl w:val="255"/>
          <w:numId w:val="0"/>
        </w:numPr>
        <w:ind w:left="442"/>
        <w:rPr>
          <w:rFonts w:hint="eastAsia" w:eastAsia="仿宋" w:cs="仿宋"/>
        </w:rPr>
      </w:pPr>
    </w:p>
    <w:p>
      <w:pPr>
        <w:pStyle w:val="3"/>
        <w:numPr>
          <w:ilvl w:val="1"/>
          <w:numId w:val="2"/>
        </w:numPr>
        <w:snapToGrid/>
        <w:spacing w:line="560" w:lineRule="exact"/>
        <w:ind w:left="0" w:firstLine="0"/>
        <w:jc w:val="both"/>
        <w:rPr>
          <w:rFonts w:eastAsia="仿宋" w:cs="仿宋"/>
        </w:rPr>
      </w:pPr>
      <w:bookmarkStart w:id="10" w:name="_Toc223710216"/>
      <w:r>
        <w:rPr>
          <w:rFonts w:hint="eastAsia" w:eastAsia="仿宋" w:cs="仿宋"/>
        </w:rPr>
        <w:t>门急诊非药品医嘱记录</w:t>
      </w:r>
      <w:bookmarkEnd w:id="10"/>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ods_outpatient_non_drug_orders</w:t>
      </w:r>
    </w:p>
    <w:tbl>
      <w:tblPr>
        <w:tblStyle w:val="20"/>
        <w:tblW w:w="8820"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70"/>
        <w:gridCol w:w="1380"/>
        <w:gridCol w:w="1020"/>
        <w:gridCol w:w="900"/>
        <w:gridCol w:w="570"/>
        <w:gridCol w:w="645"/>
        <w:gridCol w:w="465"/>
        <w:gridCol w:w="1800"/>
        <w:gridCol w:w="147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blHeader/>
          <w:jc w:val="center"/>
        </w:trPr>
        <w:tc>
          <w:tcPr>
            <w:tcW w:w="57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38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02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90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7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0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7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40"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0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48"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就诊流水号</w:t>
            </w:r>
          </w:p>
        </w:tc>
        <w:tc>
          <w:tcPr>
            <w:tcW w:w="10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adm_no</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医疗机构内部患者单次就诊的唯一标识</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医嘱流水号</w:t>
            </w:r>
          </w:p>
        </w:tc>
        <w:tc>
          <w:tcPr>
            <w:tcW w:w="10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order_id</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医嘱项编码</w:t>
            </w:r>
          </w:p>
        </w:tc>
        <w:tc>
          <w:tcPr>
            <w:tcW w:w="10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order_item_code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医嘱项名称</w:t>
            </w:r>
          </w:p>
        </w:tc>
        <w:tc>
          <w:tcPr>
            <w:tcW w:w="10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order_item_name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医嘱项目大类别编码</w:t>
            </w:r>
          </w:p>
        </w:tc>
        <w:tc>
          <w:tcPr>
            <w:tcW w:w="10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order_category_code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详见7.2.16 医嘱大类(CV06.00.229)</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医嘱项目大类别名称</w:t>
            </w:r>
          </w:p>
        </w:tc>
        <w:tc>
          <w:tcPr>
            <w:tcW w:w="10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order_category_name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详见7.2.16 医嘱大类(CV06.00.229)</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医嘱开立医生执业证书编号</w:t>
            </w:r>
          </w:p>
        </w:tc>
        <w:tc>
          <w:tcPr>
            <w:tcW w:w="10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physician_certificate_no</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医嘱开立医生姓名</w:t>
            </w:r>
          </w:p>
        </w:tc>
        <w:tc>
          <w:tcPr>
            <w:tcW w:w="102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doc_name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医嘱开立时间</w:t>
            </w:r>
          </w:p>
        </w:tc>
        <w:tc>
          <w:tcPr>
            <w:tcW w:w="10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rPr>
              <w:t>order_time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YYYY-MM-DD HH24:MI:SS</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医嘱用量</w:t>
            </w:r>
          </w:p>
        </w:tc>
        <w:tc>
          <w:tcPr>
            <w:tcW w:w="10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order_num</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rPr>
              <w:t>12,2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3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医嘱用量单位</w:t>
            </w:r>
          </w:p>
        </w:tc>
        <w:tc>
          <w:tcPr>
            <w:tcW w:w="102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order_num_name</w:t>
            </w:r>
          </w:p>
        </w:tc>
        <w:tc>
          <w:tcPr>
            <w:tcW w:w="9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按单位的规范填写</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38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医嘱有效标识</w:t>
            </w:r>
          </w:p>
        </w:tc>
        <w:tc>
          <w:tcPr>
            <w:tcW w:w="1020" w:type="dxa"/>
            <w:tcBorders>
              <w:top w:val="single" w:color="000000" w:sz="0" w:space="0"/>
              <w:left w:val="single" w:color="000000" w:sz="0" w:space="0"/>
              <w:bottom w:val="single" w:color="000000" w:sz="0"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order_status</w:t>
            </w:r>
          </w:p>
        </w:tc>
        <w:tc>
          <w:tcPr>
            <w:tcW w:w="90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7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1.有效</w:t>
            </w:r>
          </w:p>
          <w:p>
            <w:pPr>
              <w:snapToGrid/>
              <w:spacing w:before="0" w:after="3" w:line="240" w:lineRule="auto"/>
              <w:rPr>
                <w:rFonts w:ascii="仿宋" w:hAnsi="仿宋" w:eastAsia="仿宋" w:cs="仿宋"/>
              </w:rPr>
            </w:pPr>
            <w:r>
              <w:rPr>
                <w:rFonts w:hint="eastAsia" w:ascii="仿宋" w:hAnsi="仿宋" w:eastAsia="仿宋" w:cs="仿宋"/>
                <w:color w:val="000000"/>
                <w:sz w:val="21"/>
              </w:rPr>
              <w:t>2.无效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70"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14</w:t>
            </w:r>
          </w:p>
        </w:tc>
        <w:tc>
          <w:tcPr>
            <w:tcW w:w="138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02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9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7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7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000000"/>
          <w:sz w:val="21"/>
        </w:rPr>
        <w:t> </w:t>
      </w:r>
    </w:p>
    <w:p>
      <w:pPr>
        <w:pStyle w:val="3"/>
        <w:numPr>
          <w:ilvl w:val="1"/>
          <w:numId w:val="2"/>
        </w:numPr>
        <w:snapToGrid/>
        <w:spacing w:line="560" w:lineRule="exact"/>
        <w:ind w:left="0" w:firstLine="0"/>
        <w:jc w:val="both"/>
        <w:rPr>
          <w:rFonts w:eastAsia="仿宋" w:cs="仿宋"/>
        </w:rPr>
      </w:pPr>
      <w:bookmarkStart w:id="11" w:name="_Toc223710217"/>
      <w:r>
        <w:rPr>
          <w:rFonts w:hint="eastAsia" w:eastAsia="仿宋" w:cs="仿宋"/>
        </w:rPr>
        <w:t>门急诊药品医嘱记录</w:t>
      </w:r>
      <w:bookmarkEnd w:id="11"/>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ods_outpatient_drug_orders</w:t>
      </w:r>
    </w:p>
    <w:tbl>
      <w:tblPr>
        <w:tblStyle w:val="20"/>
        <w:tblW w:w="8790"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70"/>
        <w:gridCol w:w="1410"/>
        <w:gridCol w:w="1035"/>
        <w:gridCol w:w="840"/>
        <w:gridCol w:w="585"/>
        <w:gridCol w:w="690"/>
        <w:gridCol w:w="420"/>
        <w:gridCol w:w="1800"/>
        <w:gridCol w:w="144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tblHeader/>
          <w:jc w:val="center"/>
        </w:trPr>
        <w:tc>
          <w:tcPr>
            <w:tcW w:w="57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41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03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84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8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9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2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0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4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985"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就诊流水号</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adm_no</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医疗机构内部患者单次就诊的唯一标识</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医嘱流水号</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order_id</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医嘱项编码</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order_item_code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医嘱项名称</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order_item_name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即对应的药品名称</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药品类别</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category</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1.西药</w:t>
            </w:r>
          </w:p>
          <w:p>
            <w:pPr>
              <w:snapToGrid/>
              <w:spacing w:before="0" w:after="3" w:line="240" w:lineRule="auto"/>
              <w:jc w:val="both"/>
              <w:rPr>
                <w:rFonts w:ascii="仿宋" w:hAnsi="仿宋" w:eastAsia="仿宋" w:cs="仿宋"/>
              </w:rPr>
            </w:pPr>
            <w:r>
              <w:rPr>
                <w:rFonts w:hint="eastAsia" w:ascii="仿宋" w:hAnsi="仿宋" w:eastAsia="仿宋" w:cs="仿宋"/>
                <w:color w:val="000000"/>
                <w:sz w:val="21"/>
              </w:rPr>
              <w:t>2.中成药</w:t>
            </w:r>
          </w:p>
          <w:p>
            <w:pPr>
              <w:snapToGrid/>
              <w:spacing w:before="0" w:after="3" w:line="240" w:lineRule="auto"/>
              <w:jc w:val="both"/>
              <w:rPr>
                <w:rFonts w:ascii="仿宋" w:hAnsi="仿宋" w:eastAsia="仿宋" w:cs="仿宋"/>
              </w:rPr>
            </w:pPr>
            <w:r>
              <w:rPr>
                <w:rFonts w:hint="eastAsia" w:ascii="仿宋" w:hAnsi="仿宋" w:eastAsia="仿宋" w:cs="仿宋"/>
                <w:color w:val="000000"/>
                <w:sz w:val="21"/>
              </w:rPr>
              <w:t>3.中药饮片</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机构内部药品编码</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drug_code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与药品使用及费用记录中一致</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733"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药品追溯码</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d_tcode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通常由一系列数字、字母和（或）符号组成，标识在药品包装盒的显著位置</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详见5.1.9 药品编码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医保贯标码</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nhsa_standard_code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定点机构填写，通过医保组件查询</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详见5.1.9 药品编码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2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国家药管平台药品编码</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ypid</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48</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依据国家卫生健康委发布的WS/T 778—2021《药品采购使用管理分类代码与标识码》标准,药品采购使用管理分类代码[简称国家药管平台药品编码（YPID）]是国家药管平台药品基本数据库中的药品产品唯一标识。</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详见5.1.9 药品编码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医嘱时间</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rPr>
              <w:t>order_time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YYYY-MM-DD HH24:MI:SS</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12</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color w:val="000000"/>
                <w:sz w:val="21"/>
              </w:rPr>
            </w:pPr>
            <w:r>
              <w:rPr>
                <w:rFonts w:hint="eastAsia" w:ascii="仿宋" w:hAnsi="仿宋" w:eastAsia="仿宋" w:cs="仿宋"/>
                <w:color w:val="000000"/>
                <w:sz w:val="21"/>
              </w:rPr>
              <w:t>发药数量</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pPr>
            <w:r>
              <w:t>give_drug_num</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w:t>
            </w:r>
            <w:r>
              <w:rPr>
                <w:rFonts w:ascii="仿宋" w:hAnsi="仿宋" w:eastAsia="仿宋" w:cs="仿宋"/>
                <w:color w:val="000000"/>
                <w:sz w:val="21"/>
              </w:rPr>
              <w:t>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color w:val="000000"/>
                <w:sz w:val="21"/>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13</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color w:val="000000"/>
                <w:sz w:val="21"/>
              </w:rPr>
            </w:pPr>
            <w:r>
              <w:rPr>
                <w:rFonts w:hint="eastAsia" w:ascii="仿宋" w:hAnsi="仿宋" w:eastAsia="仿宋" w:cs="仿宋"/>
                <w:color w:val="000000"/>
                <w:sz w:val="21"/>
              </w:rPr>
              <w:t>发药数量单位</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pPr>
            <w:r>
              <w:t>give_drug_unit</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2</w:t>
            </w:r>
            <w:r>
              <w:rPr>
                <w:rFonts w:ascii="仿宋" w:hAnsi="仿宋" w:eastAsia="仿宋" w:cs="仿宋"/>
                <w:color w:val="000000"/>
                <w:sz w:val="21"/>
              </w:rPr>
              <w:t>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color w:val="000000"/>
                <w:sz w:val="21"/>
              </w:rPr>
            </w:pPr>
            <w:r>
              <w:rPr>
                <w:rFonts w:hint="eastAsia" w:ascii="仿宋" w:hAnsi="仿宋" w:eastAsia="仿宋" w:cs="仿宋"/>
                <w:color w:val="000000"/>
                <w:sz w:val="21"/>
              </w:rPr>
              <w:t>按单位的规范填写，例如瓶、片、ml</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单次用量</w:t>
            </w:r>
          </w:p>
        </w:tc>
        <w:tc>
          <w:tcPr>
            <w:tcW w:w="103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dose_quantity</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15</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单次用量单位</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dose_quantity_unit</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按单位的规范填写，例如瓶、片、ml</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频度</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pacing w:val="-2"/>
                <w:sz w:val="21"/>
              </w:rPr>
              <w:t>administration_timing</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详见7.2.17频度CV06.00.228</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17</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最小剂量</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dosage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例如0.2</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18</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最小剂量单位名称</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dosage_unit_name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例如g</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按单位的规范填写</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19</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药品包装单位</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drug_all_unit</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按照包装单位填写，例如盒、瓶</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药品包装量</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drug_all_num</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1盒包括多少片，一瓶是多少ml</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21</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执行天数</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administration_days</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ascii="Calibri" w:hAnsi="Calibri" w:eastAsia="仿宋" w:cs="Calibri"/>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22</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给药途径</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drug_administration_route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详见7.2.18 给药途径CV06.00.102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23</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中药处方描述</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pres_decription</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中药饮片处方的详细描述</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24</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中药饮片煎煮法</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tcm_decoction_method</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中药饮片煎煮方法描述</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25</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中药用药方法</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tcm_use_method</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ascii="Calibri" w:hAnsi="Calibri" w:eastAsia="仿宋" w:cs="Calibri"/>
                <w:color w:val="000000"/>
                <w:sz w:val="21"/>
              </w:rPr>
              <w:t> </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中药的用药方法的描述</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26</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处方流水号</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pres_id</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400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处方明细数据记录的唯一标识</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27</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处方编号</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pres_no</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400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处方号，一个处方号可对应多条数据明细</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28</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处方类型</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pres_type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详见7.2.19 处方类型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29</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处方开立时间</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place_time</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ascii="Calibri" w:hAnsi="Calibri" w:eastAsia="仿宋" w:cs="Calibri"/>
                <w:color w:val="000000"/>
                <w:sz w:val="21"/>
              </w:rPr>
              <w:t> </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b/>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YYYY-MM-DD HH24:MI:SS</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长处方标志</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rPr>
              <w:t>is_long_pres</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b/>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b/>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1.是</w:t>
            </w:r>
          </w:p>
          <w:p>
            <w:pPr>
              <w:snapToGrid/>
              <w:spacing w:before="0" w:after="3" w:line="240" w:lineRule="auto"/>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ascii="仿宋" w:hAnsi="仿宋" w:eastAsia="仿宋" w:cs="仿宋"/>
                <w:color w:val="000000"/>
                <w:sz w:val="21"/>
              </w:rPr>
              <w:t>3</w:t>
            </w:r>
            <w:r>
              <w:rPr>
                <w:rFonts w:hint="eastAsia" w:ascii="仿宋" w:hAnsi="仿宋" w:eastAsia="仿宋" w:cs="仿宋"/>
                <w:color w:val="000000"/>
                <w:sz w:val="21"/>
              </w:rPr>
              <w:t>1</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是否外配处方</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is_external_pres</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1.是</w:t>
            </w:r>
          </w:p>
          <w:p>
            <w:pPr>
              <w:snapToGrid/>
              <w:spacing w:before="0" w:after="3" w:line="240" w:lineRule="auto"/>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w:t>
            </w:r>
            <w:r>
              <w:rPr>
                <w:rFonts w:ascii="仿宋" w:hAnsi="仿宋" w:eastAsia="仿宋" w:cs="仿宋"/>
                <w:color w:val="000000"/>
                <w:sz w:val="21"/>
              </w:rPr>
              <w:t>2</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处方开立医师执业证书编号</w:t>
            </w:r>
          </w:p>
        </w:tc>
        <w:tc>
          <w:tcPr>
            <w:tcW w:w="10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physician_certificate_no</w:t>
            </w:r>
          </w:p>
        </w:tc>
        <w:tc>
          <w:tcPr>
            <w:tcW w:w="8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c>
          <w:tcPr>
            <w:tcW w:w="14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ascii="仿宋" w:hAnsi="仿宋" w:eastAsia="仿宋" w:cs="仿宋"/>
                <w:color w:val="000000"/>
                <w:sz w:val="21"/>
              </w:rPr>
              <w:t>33</w:t>
            </w:r>
          </w:p>
        </w:tc>
        <w:tc>
          <w:tcPr>
            <w:tcW w:w="141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处方开立医师姓名</w:t>
            </w:r>
          </w:p>
        </w:tc>
        <w:tc>
          <w:tcPr>
            <w:tcW w:w="103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pres_doc_name</w:t>
            </w:r>
          </w:p>
        </w:tc>
        <w:tc>
          <w:tcPr>
            <w:tcW w:w="84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9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c>
          <w:tcPr>
            <w:tcW w:w="180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c>
          <w:tcPr>
            <w:tcW w:w="144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70"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34</w:t>
            </w:r>
          </w:p>
        </w:tc>
        <w:tc>
          <w:tcPr>
            <w:tcW w:w="141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03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84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8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9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2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4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000000"/>
          <w:sz w:val="24"/>
        </w:rPr>
        <w:t> </w:t>
      </w:r>
    </w:p>
    <w:p>
      <w:pPr>
        <w:pStyle w:val="3"/>
        <w:numPr>
          <w:ilvl w:val="1"/>
          <w:numId w:val="2"/>
        </w:numPr>
        <w:snapToGrid/>
        <w:spacing w:line="560" w:lineRule="exact"/>
        <w:ind w:left="0" w:firstLine="0"/>
        <w:jc w:val="both"/>
        <w:rPr>
          <w:rFonts w:eastAsia="仿宋" w:cs="仿宋"/>
        </w:rPr>
      </w:pPr>
      <w:bookmarkStart w:id="12" w:name="_Toc223710218"/>
      <w:r>
        <w:rPr>
          <w:rFonts w:hint="eastAsia" w:eastAsia="仿宋" w:cs="仿宋"/>
        </w:rPr>
        <w:t>门急诊手术及操作记录</w:t>
      </w:r>
      <w:bookmarkEnd w:id="12"/>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ods_outpatient_surgery_records</w:t>
      </w:r>
    </w:p>
    <w:tbl>
      <w:tblPr>
        <w:tblStyle w:val="20"/>
        <w:tblW w:w="8790"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55"/>
        <w:gridCol w:w="1455"/>
        <w:gridCol w:w="915"/>
        <w:gridCol w:w="945"/>
        <w:gridCol w:w="585"/>
        <w:gridCol w:w="675"/>
        <w:gridCol w:w="435"/>
        <w:gridCol w:w="1815"/>
        <w:gridCol w:w="141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blHeader/>
          <w:jc w:val="center"/>
        </w:trPr>
        <w:tc>
          <w:tcPr>
            <w:tcW w:w="55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autoSpaceDE w:val="0"/>
              <w:snapToGrid/>
              <w:spacing w:before="0" w:after="3" w:afterLines="1"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9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数据项代码</w:t>
            </w:r>
          </w:p>
        </w:tc>
        <w:tc>
          <w:tcPr>
            <w:tcW w:w="9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8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7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3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1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就诊流水号</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adm_no</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医疗机构内部患者单次就诊的唯一标识</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手术申请单号</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oper_no</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手术开始时间</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oper_start_time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bookmarkStart w:id="13" w:name="OLE_LINK4"/>
            <w:bookmarkStart w:id="14" w:name="OLE_LINK5"/>
            <w:r>
              <w:rPr>
                <w:rFonts w:hint="eastAsia" w:ascii="仿宋" w:hAnsi="仿宋" w:eastAsia="仿宋" w:cs="仿宋"/>
                <w:color w:val="000000"/>
                <w:sz w:val="21"/>
              </w:rPr>
              <w:t>YYYY-MM-DD HH24:MI:SS</w:t>
            </w:r>
            <w:bookmarkEnd w:id="13"/>
            <w:bookmarkEnd w:id="14"/>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手术完成时间</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oper_end_time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YYYY-MM-DD HH24:MI:SS</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术者执业证书编号</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surgeon_certificate_no</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术者姓名</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surgeon_name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是否进行麻醉</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anesthesia</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1.是</w:t>
            </w:r>
          </w:p>
          <w:p>
            <w:pPr>
              <w:snapToGrid/>
              <w:spacing w:before="0" w:after="3" w:line="240" w:lineRule="auto"/>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麻醉方式代码</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anesthesia_type_code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详见7.2.20麻醉方式CV06.00.103，anesthesia为1时必填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麻醉方式名称</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anesthesia_type_name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详见7.2.20麻醉方式CV06.00.103，anesthesia为1时必填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切口类别代码</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incision_healing_level_code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详见7.2.21手术切口类别代码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切口愈合等级代码</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woundheal_level_code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详见7.2.22手术切口愈合等级CV05.10.023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麻醉医师执业证书编号</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anes_certificate_no</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anesthesia为1时必填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麻醉医师姓名</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ane_name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anesthesia为1时必填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15</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手术级别代码</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surgical_level_code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详见7.2.23手术级别CV05.10.024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机构内部手术及操作编码</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local_procedure_code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17</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机构内部手术及操作名称</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local_procedure_name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18</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手术及操作编码</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procedure_code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详见7.1.6手术及操作编码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19</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手术及操作名称</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procedure_name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详见7.1.6手术及操作编码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国家医保手术及操作编码</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nhs_procedure_code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国家医保手术操作编码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21</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国家医保手术及操作名称</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nhs_procedure_name</w:t>
            </w:r>
          </w:p>
        </w:tc>
        <w:tc>
          <w:tcPr>
            <w:tcW w:w="9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国家医保手术操作编码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22</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是否主要手术或操作</w:t>
            </w:r>
          </w:p>
        </w:tc>
        <w:tc>
          <w:tcPr>
            <w:tcW w:w="9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is_main_procedure</w:t>
            </w:r>
          </w:p>
        </w:tc>
        <w:tc>
          <w:tcPr>
            <w:tcW w:w="9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8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7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1.是</w:t>
            </w:r>
          </w:p>
          <w:p>
            <w:pPr>
              <w:snapToGrid/>
              <w:spacing w:before="0" w:after="3" w:line="240" w:lineRule="auto"/>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23</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9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9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8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7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3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1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560" w:lineRule="exact"/>
        <w:jc w:val="both"/>
        <w:rPr>
          <w:rFonts w:ascii="仿宋" w:hAnsi="仿宋" w:eastAsia="仿宋" w:cs="仿宋"/>
        </w:rPr>
      </w:pPr>
      <w:r>
        <w:rPr>
          <w:rFonts w:hint="eastAsia" w:ascii="仿宋" w:hAnsi="仿宋" w:eastAsia="仿宋" w:cs="仿宋"/>
          <w:color w:val="000000"/>
          <w:sz w:val="21"/>
        </w:rPr>
        <w:t> </w:t>
      </w:r>
    </w:p>
    <w:p>
      <w:pPr>
        <w:pStyle w:val="3"/>
        <w:numPr>
          <w:ilvl w:val="1"/>
          <w:numId w:val="2"/>
        </w:numPr>
        <w:snapToGrid/>
        <w:spacing w:line="560" w:lineRule="exact"/>
        <w:ind w:left="0" w:firstLine="0"/>
        <w:jc w:val="both"/>
        <w:rPr>
          <w:rFonts w:eastAsia="仿宋" w:cs="仿宋"/>
        </w:rPr>
      </w:pPr>
      <w:bookmarkStart w:id="15" w:name="_Toc223710219"/>
      <w:r>
        <w:rPr>
          <w:rFonts w:hint="eastAsia" w:eastAsia="仿宋" w:cs="仿宋"/>
        </w:rPr>
        <w:t>门急诊诊疗费用记录</w:t>
      </w:r>
      <w:bookmarkEnd w:id="15"/>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ods_outpatient_fee_records</w:t>
      </w:r>
    </w:p>
    <w:tbl>
      <w:tblPr>
        <w:tblStyle w:val="20"/>
        <w:tblW w:w="8790"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55"/>
        <w:gridCol w:w="1470"/>
        <w:gridCol w:w="855"/>
        <w:gridCol w:w="975"/>
        <w:gridCol w:w="600"/>
        <w:gridCol w:w="660"/>
        <w:gridCol w:w="450"/>
        <w:gridCol w:w="1815"/>
        <w:gridCol w:w="141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blHeader/>
          <w:jc w:val="center"/>
        </w:trPr>
        <w:tc>
          <w:tcPr>
            <w:tcW w:w="55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47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8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数据项代码</w:t>
            </w:r>
          </w:p>
        </w:tc>
        <w:tc>
          <w:tcPr>
            <w:tcW w:w="97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数据类型</w:t>
            </w:r>
          </w:p>
        </w:tc>
        <w:tc>
          <w:tcPr>
            <w:tcW w:w="60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6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5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1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就诊流水号</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adm_no</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医疗机构内部患者单次就诊的唯一标识</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机构收费结算流水号</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settlement_id</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医院内部结算流水号</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结算时间</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charge_time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YYYY-MM-DD HH24:MI:SS</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关联票据号</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referenced_invoice_id</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收据号</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医保关联结算流水号</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referenced_settlement_id</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医保结算流水号</w:t>
            </w:r>
          </w:p>
          <w:p>
            <w:pPr>
              <w:spacing w:before="0" w:after="3" w:line="240" w:lineRule="auto"/>
              <w:rPr>
                <w:rFonts w:ascii="仿宋" w:hAnsi="仿宋" w:eastAsia="仿宋" w:cs="仿宋"/>
              </w:rPr>
            </w:pPr>
            <w:r>
              <w:rPr>
                <w:rFonts w:hint="eastAsia" w:ascii="仿宋" w:hAnsi="仿宋" w:eastAsia="仿宋" w:cs="仿宋"/>
                <w:color w:val="000000"/>
                <w:sz w:val="21"/>
              </w:rPr>
              <w:t>医保必填</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结算总费用</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total_fee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如果退费为负值，下同。</w:t>
            </w:r>
          </w:p>
          <w:p>
            <w:pPr>
              <w:spacing w:before="0" w:after="3" w:line="240" w:lineRule="auto"/>
              <w:rPr>
                <w:rFonts w:ascii="仿宋" w:hAnsi="仿宋" w:eastAsia="仿宋" w:cs="仿宋"/>
              </w:rPr>
            </w:pPr>
            <w:r>
              <w:rPr>
                <w:rFonts w:hint="eastAsia" w:ascii="仿宋" w:hAnsi="仿宋" w:eastAsia="仿宋" w:cs="仿宋"/>
                <w:color w:val="000000"/>
                <w:sz w:val="21"/>
              </w:rPr>
              <w:t>结算总费用=基本统筹支付金额+自费金额</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基本统筹支付金额</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base_fee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自费金额</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self_fee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医保报销完成后需要支付金额</w:t>
            </w:r>
          </w:p>
          <w:p>
            <w:pPr>
              <w:spacing w:before="0" w:after="3" w:line="240" w:lineRule="auto"/>
              <w:rPr>
                <w:rFonts w:ascii="仿宋" w:hAnsi="仿宋" w:eastAsia="仿宋" w:cs="仿宋"/>
              </w:rPr>
            </w:pPr>
            <w:r>
              <w:rPr>
                <w:rFonts w:hint="eastAsia" w:ascii="仿宋" w:hAnsi="仿宋" w:eastAsia="仿宋" w:cs="仿宋"/>
                <w:color w:val="000000"/>
                <w:sz w:val="21"/>
              </w:rPr>
              <w:t>自费金额=医保个人账户支付金额+自付金额</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医保个人账户支付金额</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account_fee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通过医保个人账户余额支付</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自付金额</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own_fee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自费金额-医保个人账户支付金额，实际个人支出</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一般医疗服务费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service_fee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包括诊查费、会诊费、营养咨询等费用</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一般治疗操作费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operation_fee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包括注射、清创、换药、导尿、吸氧、抢救等费用</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护理费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nursing_fee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患者就诊期间等级护理费用及专项护理费用</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15</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综合医疗服务类其他费用</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serviceother_fee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救护车使用费、 尸体料理费等</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病理诊断费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pathology_fee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患者就诊期间进行病理学有关检查项目费用</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17</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实验室诊断费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lab_fee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患者就诊期间进行各项实验室检验费用</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18</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影像学诊断费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radio_fee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患者就诊期间进行透视、造影、CT、磁共振检查、B超检查、核素扫描、PET等影像学检查费用</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19</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临床诊断项目费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clinicaldia_fee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临床科室开展的其他用于诊断的各种检查项目费用。包括有关内镜检查、肛门指诊、视力检测等项目费用</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非手术治疗项目费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nonsurgical_fee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21</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非手术治疗项目费中：临床物理治疗费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clinicalphy_fee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22</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手术治疗费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surgicaltreat_fee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23</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手术治疗费中：麻醉费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anesthetic_fee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24</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手术治疗费中：手术费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surgical_fee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康复费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rehabilitation_fee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26</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中医治疗费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tcm_fee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27</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西药费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westerndrug_fee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28</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西药费中：抗菌药物费用</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antibacterial_fee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29</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中成药费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chinesepatentmedicine_fee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中草药费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chineseherbalmedicine_fee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31</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血费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blood_fee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白蛋白类制品费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ricim_fee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33</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球蛋白类制品费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globin_fee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34</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凝血因子类制品费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coagualationfactor_fee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35</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细胞因子类制品费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cytokines_fee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36</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检查用一次性医用材料费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singleinspection_fee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37</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治疗用一次性医用材料费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singletreatment_fee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38</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手术用一次性医用材料费</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singlesurgical_fee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39</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其他费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widowControl/>
              <w:textAlignment w:val="center"/>
              <w:rPr>
                <w:rFonts w:ascii="仿宋" w:hAnsi="仿宋" w:eastAsia="仿宋" w:cs="仿宋"/>
              </w:rPr>
            </w:pPr>
            <w:r>
              <w:rPr>
                <w:rFonts w:hint="eastAsia" w:ascii="宋体" w:hAnsi="宋体" w:eastAsia="宋体" w:cs="宋体"/>
                <w:kern w:val="0"/>
                <w:lang w:bidi="ar"/>
              </w:rPr>
              <w:t>other_fee</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40</w:t>
            </w:r>
          </w:p>
        </w:tc>
        <w:tc>
          <w:tcPr>
            <w:tcW w:w="14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是否退费</w:t>
            </w:r>
          </w:p>
        </w:tc>
        <w:tc>
          <w:tcPr>
            <w:tcW w:w="8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is_reversed</w:t>
            </w:r>
          </w:p>
        </w:tc>
        <w:tc>
          <w:tcPr>
            <w:tcW w:w="97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41</w:t>
            </w:r>
          </w:p>
        </w:tc>
        <w:tc>
          <w:tcPr>
            <w:tcW w:w="147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退费关联结算流水号</w:t>
            </w:r>
          </w:p>
        </w:tc>
        <w:tc>
          <w:tcPr>
            <w:tcW w:w="855" w:type="dxa"/>
            <w:tcBorders>
              <w:top w:val="single" w:color="000000" w:sz="0" w:space="0"/>
              <w:left w:val="single" w:color="000000" w:sz="0" w:space="0"/>
              <w:bottom w:val="single" w:color="000000" w:sz="0"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referenced_settlement_id_2</w:t>
            </w:r>
          </w:p>
        </w:tc>
        <w:tc>
          <w:tcPr>
            <w:tcW w:w="97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0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退费必填，原收费结算流水号</w:t>
            </w:r>
          </w:p>
        </w:tc>
        <w:tc>
          <w:tcPr>
            <w:tcW w:w="141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55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42</w:t>
            </w:r>
          </w:p>
        </w:tc>
        <w:tc>
          <w:tcPr>
            <w:tcW w:w="147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8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97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6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6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1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000000"/>
          <w:sz w:val="21"/>
        </w:rPr>
        <w:t> </w:t>
      </w:r>
    </w:p>
    <w:p>
      <w:pPr>
        <w:pStyle w:val="3"/>
        <w:numPr>
          <w:ilvl w:val="1"/>
          <w:numId w:val="2"/>
        </w:numPr>
        <w:snapToGrid/>
        <w:spacing w:line="560" w:lineRule="exact"/>
        <w:ind w:left="0" w:firstLine="0"/>
        <w:jc w:val="both"/>
        <w:rPr>
          <w:rFonts w:eastAsia="仿宋" w:cs="仿宋"/>
        </w:rPr>
      </w:pPr>
      <w:bookmarkStart w:id="16" w:name="_Toc223710220"/>
      <w:r>
        <w:rPr>
          <w:rFonts w:hint="eastAsia" w:eastAsia="仿宋" w:cs="仿宋"/>
        </w:rPr>
        <w:t>门急诊诊疗费用明细记录</w:t>
      </w:r>
      <w:bookmarkEnd w:id="16"/>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ods_outpatient_fee_details</w:t>
      </w:r>
    </w:p>
    <w:tbl>
      <w:tblPr>
        <w:tblStyle w:val="20"/>
        <w:tblW w:w="880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55"/>
        <w:gridCol w:w="1485"/>
        <w:gridCol w:w="885"/>
        <w:gridCol w:w="960"/>
        <w:gridCol w:w="570"/>
        <w:gridCol w:w="660"/>
        <w:gridCol w:w="450"/>
        <w:gridCol w:w="1830"/>
        <w:gridCol w:w="141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tblHeader/>
          <w:jc w:val="center"/>
        </w:trPr>
        <w:tc>
          <w:tcPr>
            <w:tcW w:w="55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48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88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数据项代码</w:t>
            </w:r>
          </w:p>
        </w:tc>
        <w:tc>
          <w:tcPr>
            <w:tcW w:w="96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7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6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5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3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1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w:t>
            </w:r>
          </w:p>
          <w:p>
            <w:pPr>
              <w:spacing w:before="0" w:after="3" w:line="240" w:lineRule="auto"/>
              <w:jc w:val="center"/>
              <w:rPr>
                <w:rFonts w:ascii="仿宋" w:hAnsi="仿宋" w:eastAsia="仿宋" w:cs="仿宋"/>
              </w:rPr>
            </w:pPr>
            <w:r>
              <w:rPr>
                <w:rFonts w:hint="eastAsia" w:ascii="仿宋" w:hAnsi="仿宋" w:eastAsia="仿宋" w:cs="仿宋"/>
                <w:b/>
                <w:color w:val="000000"/>
                <w:sz w:val="21"/>
              </w:rPr>
              <w:t>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就诊流水号</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adm_no</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医疗机构内部患者单次就诊的唯一标识，费用需要按照单次就诊关联拆分</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收费结算流水号</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settlement_id</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机构内部结算主单流水号</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收费时间</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pay_time</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YYYY-MM-DD HH24:MI:SS</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关联票据号</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referenced_invoice_id</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结算收据号</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收费流水号</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charge_id</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收费明细流水号</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strike/>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收费分类</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charge_type</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详见7.2.15收费项目</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收费项目主项代码</w:t>
            </w:r>
          </w:p>
        </w:tc>
        <w:tc>
          <w:tcPr>
            <w:tcW w:w="88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charge_item_code</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收费项目主项名称</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charge_item_name</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收费子项项目编码</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item_sub_no</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收费子项项目名称</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r>
              <w:rPr>
                <w:rFonts w:hint="eastAsia" w:ascii="仿宋" w:hAnsi="仿宋" w:eastAsia="仿宋" w:cs="仿宋"/>
                <w:color w:val="000000"/>
                <w:sz w:val="21"/>
              </w:rPr>
              <w:t>item_sub_name</w:t>
            </w:r>
          </w:p>
          <w:p>
            <w:pPr>
              <w:snapToGrid/>
              <w:spacing w:before="0" w:after="3" w:line="240" w:lineRule="auto"/>
              <w:rPr>
                <w:rFonts w:ascii="仿宋" w:hAnsi="仿宋" w:eastAsia="仿宋" w:cs="仿宋"/>
              </w:rPr>
            </w:pP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医保项目代码</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item_code</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w:t>
            </w:r>
            <w:r>
              <w:rPr>
                <w:rFonts w:ascii="仿宋" w:hAnsi="仿宋" w:eastAsia="仿宋" w:cs="仿宋"/>
                <w:color w:val="000000"/>
                <w:sz w:val="21"/>
              </w:rPr>
              <w:t>7</w:t>
            </w:r>
            <w:r>
              <w:rPr>
                <w:rFonts w:hint="eastAsia" w:ascii="仿宋" w:hAnsi="仿宋" w:eastAsia="仿宋" w:cs="仿宋"/>
                <w:color w:val="000000"/>
                <w:sz w:val="21"/>
              </w:rPr>
              <w:t>.1.7医保项目，医保必填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医保项目名称</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rPr>
              <w:t>item_name</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w:t>
            </w:r>
            <w:r>
              <w:rPr>
                <w:rFonts w:ascii="仿宋" w:hAnsi="仿宋" w:eastAsia="仿宋" w:cs="仿宋"/>
                <w:color w:val="000000"/>
                <w:sz w:val="21"/>
              </w:rPr>
              <w:t>7</w:t>
            </w:r>
            <w:r>
              <w:rPr>
                <w:rFonts w:hint="eastAsia" w:ascii="仿宋" w:hAnsi="仿宋" w:eastAsia="仿宋" w:cs="仿宋"/>
                <w:color w:val="000000"/>
                <w:sz w:val="21"/>
              </w:rPr>
              <w:t>.1.7医保项目，医保必填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是否退费项目</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is_refund</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如果该条记录为退费项目，则标识为“1”，否则为“0”，则对应的数量和金额均为负值</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15</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退费原流水号</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refund_original_id</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如果为退费项目，需给出对应被退正收费流水号</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单价</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unit_price_amt</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17</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数量</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unit_quantity</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如果是退费项目，数量必须为负</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18</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项目总金额</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fee</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如果是退费项目，金额必须为负</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19</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医保内总金额</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fee_in</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如果是退费项目，金额必须为负</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医保内总金额，医保必填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医保外总金额</w:t>
            </w:r>
          </w:p>
        </w:tc>
        <w:tc>
          <w:tcPr>
            <w:tcW w:w="88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fee_out</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如果是退费项目，金额必须为负</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21</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是否被退费</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is_refunded</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针对收费为正值的条目，如果该条项目后续被退费，则标识为“1”，否则为“0”</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22</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退费流水号</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refund_id</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针对收费为正值的条目，如果该条项目后续被退费，给出对应退费流水ID</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23</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耗材编码</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mat_code</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耗材收费时必填</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详见7.1.8耗材字典</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24</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耗材医保贯标码</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rPr>
              <w:t>mat_nhsa_standard_code</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定点机构填写，通过医保组件查询</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详见7.1.8耗材字典</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是否高值耗材</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is_hv</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26</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高值耗材唯一码</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hv_mat_id</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标识该高值耗材的唯一ID</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高值耗材必填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27</w:t>
            </w:r>
          </w:p>
        </w:tc>
        <w:tc>
          <w:tcPr>
            <w:tcW w:w="14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处方流水号</w:t>
            </w:r>
          </w:p>
        </w:tc>
        <w:tc>
          <w:tcPr>
            <w:tcW w:w="8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recipe_id</w:t>
            </w:r>
          </w:p>
        </w:tc>
        <w:tc>
          <w:tcPr>
            <w:tcW w:w="9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400</w:t>
            </w:r>
          </w:p>
        </w:tc>
        <w:tc>
          <w:tcPr>
            <w:tcW w:w="6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28</w:t>
            </w:r>
          </w:p>
        </w:tc>
        <w:tc>
          <w:tcPr>
            <w:tcW w:w="148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医嘱流水号</w:t>
            </w:r>
          </w:p>
        </w:tc>
        <w:tc>
          <w:tcPr>
            <w:tcW w:w="88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order_id</w:t>
            </w:r>
          </w:p>
        </w:tc>
        <w:tc>
          <w:tcPr>
            <w:tcW w:w="96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7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3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1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55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29</w:t>
            </w:r>
          </w:p>
        </w:tc>
        <w:tc>
          <w:tcPr>
            <w:tcW w:w="148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88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96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7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6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1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line="240" w:lineRule="auto"/>
        <w:rPr>
          <w:rFonts w:ascii="仿宋" w:hAnsi="仿宋" w:eastAsia="仿宋" w:cs="仿宋"/>
        </w:rPr>
      </w:pPr>
    </w:p>
    <w:p>
      <w:pPr>
        <w:pStyle w:val="2"/>
        <w:numPr>
          <w:ilvl w:val="0"/>
          <w:numId w:val="2"/>
        </w:numPr>
        <w:rPr>
          <w:rFonts w:eastAsia="仿宋" w:cs="仿宋"/>
        </w:rPr>
      </w:pPr>
      <w:bookmarkStart w:id="17" w:name="_Toc223710221"/>
      <w:r>
        <w:rPr>
          <w:rFonts w:hint="eastAsia" w:eastAsia="仿宋" w:cs="仿宋"/>
        </w:rPr>
        <w:t>住院信息</w:t>
      </w:r>
      <w:bookmarkEnd w:id="17"/>
      <w:r>
        <w:rPr>
          <w:rFonts w:hint="eastAsia" w:eastAsia="仿宋" w:cs="仿宋"/>
        </w:rPr>
        <w:t xml:space="preserve"> </w:t>
      </w:r>
    </w:p>
    <w:p>
      <w:pPr>
        <w:snapToGrid/>
        <w:spacing w:before="0" w:after="0" w:line="560" w:lineRule="exact"/>
        <w:ind w:firstLine="640" w:firstLineChars="200"/>
        <w:jc w:val="both"/>
        <w:rPr>
          <w:rFonts w:ascii="仿宋" w:hAnsi="仿宋" w:eastAsia="仿宋" w:cs="仿宋"/>
        </w:rPr>
      </w:pPr>
      <w:r>
        <w:rPr>
          <w:rFonts w:hint="eastAsia" w:ascii="仿宋" w:hAnsi="仿宋" w:eastAsia="仿宋" w:cs="仿宋"/>
          <w:color w:val="000000"/>
          <w:sz w:val="32"/>
          <w:szCs w:val="32"/>
        </w:rPr>
        <w:t>住院业务域的主从表主要通过机构编码，住院流水号进行关联。</w:t>
      </w:r>
    </w:p>
    <w:p>
      <w:pPr>
        <w:pStyle w:val="3"/>
        <w:numPr>
          <w:ilvl w:val="1"/>
          <w:numId w:val="2"/>
        </w:numPr>
        <w:snapToGrid/>
        <w:spacing w:line="560" w:lineRule="exact"/>
        <w:jc w:val="both"/>
        <w:rPr>
          <w:rFonts w:eastAsia="仿宋" w:cs="仿宋"/>
        </w:rPr>
      </w:pPr>
      <w:bookmarkStart w:id="18" w:name="_Toc223710222"/>
      <w:r>
        <w:rPr>
          <w:rFonts w:hint="eastAsia" w:eastAsia="仿宋" w:cs="仿宋"/>
        </w:rPr>
        <w:t>住院患者入院信息</w:t>
      </w:r>
      <w:bookmarkEnd w:id="18"/>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ods_inpatient_admission</w:t>
      </w:r>
    </w:p>
    <w:tbl>
      <w:tblPr>
        <w:tblStyle w:val="20"/>
        <w:tblW w:w="877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050"/>
        <w:gridCol w:w="1500"/>
        <w:gridCol w:w="825"/>
        <w:gridCol w:w="525"/>
        <w:gridCol w:w="645"/>
        <w:gridCol w:w="465"/>
        <w:gridCol w:w="1815"/>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01" w:hRule="atLeast"/>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05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50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82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2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7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organiz_code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7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统一社会信用代码</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unified_social_credit_identifier</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36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统一社会信用代码设计为18位,由登记管理部门代码、机构类别代码、登记管理机关行政区划码、主体标识码（组织机构代码）、校验码五个部分组成</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7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医疗机构执业许可证登记号</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registration_number</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22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《医疗机构执业许可证》发证机关进行统一编码的代码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28"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机构名称</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organiz_name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机构属地</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organiz_region</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参见民政部行政区划代码表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机构类型</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organiz_type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详见7.2.1机构类型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机构经济类型</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organiz_eco_type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级别</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organiz_level</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详见7.1.2机构级别等级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6"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等级</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organiz_grade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详见7.1.2机构级别等级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6"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是否基本医保定点机构</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is_bmido</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1.是</w:t>
            </w:r>
          </w:p>
          <w:p>
            <w:pPr>
              <w:snapToGrid/>
              <w:spacing w:before="0" w:after="3" w:line="240" w:lineRule="auto"/>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院区代码</w:t>
            </w:r>
          </w:p>
        </w:tc>
        <w:tc>
          <w:tcPr>
            <w:tcW w:w="15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campus_code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院区唯一标识，机构编码-院区代码A，B,C...</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详见7.1.3院区编码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院区名称</w:t>
            </w:r>
          </w:p>
        </w:tc>
        <w:tc>
          <w:tcPr>
            <w:tcW w:w="15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campus_name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无多院区医疗机构，同医疗机构名称</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住院流水号</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inpatient_no</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医疗机构内部患者本次住院的唯一标识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患者ID</w:t>
            </w:r>
          </w:p>
        </w:tc>
        <w:tc>
          <w:tcPr>
            <w:tcW w:w="15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patient_id</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患者唯一标识，多次住院的患者ID相同</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bookmarkStart w:id="19" w:name="_Hlk220604639"/>
            <w:r>
              <w:rPr>
                <w:rFonts w:hint="eastAsia" w:ascii="仿宋" w:hAnsi="仿宋" w:eastAsia="仿宋" w:cs="仿宋"/>
                <w:color w:val="000000"/>
                <w:sz w:val="21"/>
              </w:rPr>
              <w:t>15</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b/>
                <w:color w:val="000000"/>
                <w:sz w:val="21"/>
              </w:rPr>
              <w:t>*患者姓名</w:t>
            </w:r>
          </w:p>
        </w:tc>
        <w:tc>
          <w:tcPr>
            <w:tcW w:w="15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patient_name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b/>
                <w:color w:val="000000"/>
                <w:sz w:val="21"/>
              </w:rPr>
              <w:t>需要采用S</w:t>
            </w:r>
            <w:r>
              <w:rPr>
                <w:rFonts w:ascii="仿宋" w:hAnsi="仿宋" w:eastAsia="仿宋" w:cs="仿宋"/>
                <w:b/>
                <w:color w:val="000000"/>
                <w:sz w:val="21"/>
              </w:rPr>
              <w:t>M4</w:t>
            </w:r>
            <w:r>
              <w:rPr>
                <w:rFonts w:hint="eastAsia" w:ascii="仿宋" w:hAnsi="仿宋" w:eastAsia="仿宋" w:cs="仿宋"/>
                <w:b/>
                <w:color w:val="000000"/>
                <w:sz w:val="21"/>
              </w:rPr>
              <w:t>国密算法进行加密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证件类型编码</w:t>
            </w:r>
          </w:p>
        </w:tc>
        <w:tc>
          <w:tcPr>
            <w:tcW w:w="15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certificate_type_code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详见7.2.3证件类型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17</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证件类型名称</w:t>
            </w:r>
          </w:p>
        </w:tc>
        <w:tc>
          <w:tcPr>
            <w:tcW w:w="15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certificate_type_name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详见7.2.3证件类型</w:t>
            </w:r>
          </w:p>
        </w:tc>
      </w:tr>
      <w:bookmarkEnd w:id="19"/>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18</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b/>
                <w:color w:val="000000"/>
                <w:sz w:val="21"/>
              </w:rPr>
              <w:t>*证件号码</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certificate_no</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b/>
                <w:color w:val="000000"/>
                <w:sz w:val="21"/>
              </w:rPr>
              <w:t>需要采用S</w:t>
            </w:r>
            <w:r>
              <w:rPr>
                <w:rFonts w:ascii="仿宋" w:hAnsi="仿宋" w:eastAsia="仿宋" w:cs="仿宋"/>
                <w:b/>
                <w:color w:val="000000"/>
                <w:sz w:val="21"/>
              </w:rPr>
              <w:t>M4</w:t>
            </w:r>
            <w:r>
              <w:rPr>
                <w:rFonts w:hint="eastAsia" w:ascii="仿宋" w:hAnsi="仿宋" w:eastAsia="仿宋" w:cs="仿宋"/>
                <w:b/>
                <w:color w:val="000000"/>
                <w:sz w:val="21"/>
              </w:rPr>
              <w:t>国密算法进行加密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19</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社保卡号</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social_id</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pacing w:before="0" w:after="3" w:line="240" w:lineRule="auto"/>
              <w:jc w:val="right"/>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性别</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gender</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pacing w:before="0" w:after="3" w:line="240" w:lineRule="auto"/>
              <w:jc w:val="right"/>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详见7.2.4性别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21</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出生日期</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birth_date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日期</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pacing w:before="0" w:after="3" w:line="240" w:lineRule="auto"/>
              <w:jc w:val="right"/>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YYYY-MM-DD</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22</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民族代码</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nationality</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pacing w:before="0" w:after="3" w:line="240" w:lineRule="auto"/>
              <w:jc w:val="right"/>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详见7.2.6民族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23</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国籍</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nation_code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pacing w:before="0" w:after="3" w:line="240" w:lineRule="auto"/>
              <w:jc w:val="right"/>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详见7.1.4 国籍</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24</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医保类别编码</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insu_type_code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详见7.2.13医保类别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4"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医保类别名称</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insu_type_desc</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详见7.2.13医保类别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4"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26</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入院途径编码</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adm_way_code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详见7.2.24入院途径CV09.00.403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4"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27</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入院途径名称</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adm_way_name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详见7.2.24入院途径CV09.00.403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4"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28</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入院时间</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admission_time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日期</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29</w:t>
            </w:r>
          </w:p>
        </w:tc>
        <w:tc>
          <w:tcPr>
            <w:tcW w:w="105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就诊科室编码</w:t>
            </w:r>
          </w:p>
        </w:tc>
        <w:tc>
          <w:tcPr>
            <w:tcW w:w="15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dept_code</w:t>
            </w:r>
          </w:p>
        </w:tc>
        <w:tc>
          <w:tcPr>
            <w:tcW w:w="8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详见7.2.10 科别分类及代码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105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就诊科室名称</w:t>
            </w:r>
          </w:p>
        </w:tc>
        <w:tc>
          <w:tcPr>
            <w:tcW w:w="150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dept_name</w:t>
            </w:r>
          </w:p>
        </w:tc>
        <w:tc>
          <w:tcPr>
            <w:tcW w:w="82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详见7.2.10 科别分类及代码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31</w:t>
            </w:r>
          </w:p>
        </w:tc>
        <w:tc>
          <w:tcPr>
            <w:tcW w:w="105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5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82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000000"/>
          <w:sz w:val="21"/>
        </w:rPr>
        <w:t> </w:t>
      </w:r>
    </w:p>
    <w:p>
      <w:pPr>
        <w:pStyle w:val="4"/>
        <w:numPr>
          <w:ilvl w:val="2"/>
          <w:numId w:val="2"/>
        </w:numPr>
        <w:ind w:left="0" w:firstLine="0"/>
        <w:rPr>
          <w:rFonts w:eastAsia="仿宋" w:cs="仿宋"/>
          <w:color w:val="000000"/>
        </w:rPr>
      </w:pPr>
      <w:bookmarkStart w:id="20" w:name="_Toc223710223"/>
      <w:r>
        <w:rPr>
          <w:rFonts w:hint="eastAsia" w:eastAsia="仿宋" w:cs="仿宋"/>
          <w:color w:val="000000"/>
        </w:rPr>
        <w:t>住院患者诊断信息列表</w:t>
      </w:r>
      <w:bookmarkEnd w:id="20"/>
    </w:p>
    <w:p>
      <w:pPr>
        <w:ind w:firstLine="640" w:firstLineChars="200"/>
        <w:rPr>
          <w:rFonts w:cs="宋体"/>
          <w:color w:val="000000"/>
          <w:sz w:val="32"/>
          <w:szCs w:val="32"/>
        </w:rPr>
      </w:pPr>
      <w:r>
        <w:rPr>
          <w:rFonts w:hint="eastAsia" w:ascii="仿宋" w:hAnsi="仿宋" w:cs="宋体"/>
          <w:color w:val="000000"/>
          <w:sz w:val="32"/>
          <w:szCs w:val="32"/>
        </w:rPr>
        <w:t>表名：</w:t>
      </w:r>
      <w:r>
        <w:rPr>
          <w:rFonts w:ascii="仿宋" w:hAnsi="仿宋" w:cs="宋体"/>
          <w:color w:val="000000"/>
          <w:sz w:val="32"/>
          <w:szCs w:val="32"/>
        </w:rPr>
        <w:t>ods_inpatient_admission_judge_infolist</w:t>
      </w:r>
    </w:p>
    <w:tbl>
      <w:tblPr>
        <w:tblStyle w:val="20"/>
        <w:tblW w:w="8790"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260"/>
        <w:gridCol w:w="1320"/>
        <w:gridCol w:w="810"/>
        <w:gridCol w:w="540"/>
        <w:gridCol w:w="645"/>
        <w:gridCol w:w="465"/>
        <w:gridCol w:w="1800"/>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26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32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81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4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0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3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158"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住院流水号</w:t>
            </w:r>
          </w:p>
        </w:tc>
        <w:tc>
          <w:tcPr>
            <w:tcW w:w="13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adm_no</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就医疗机构内部患者本次住院的唯一标识诊唯一标识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诊断序号</w:t>
            </w:r>
          </w:p>
        </w:tc>
        <w:tc>
          <w:tcPr>
            <w:tcW w:w="132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diagnosis_no</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r>
              <w:rPr>
                <w:rFonts w:hint="eastAsia" w:ascii="仿宋" w:hAnsi="仿宋" w:eastAsia="仿宋" w:cs="仿宋"/>
                <w:color w:val="000000"/>
                <w:sz w:val="21"/>
              </w:rPr>
              <w:t>Y</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仿宋" w:hAnsi="仿宋" w:eastAsia="仿宋" w:cs="仿宋"/>
                <w:color w:val="000000"/>
                <w:sz w:val="21"/>
              </w:rPr>
              <w:t>诊断</w:t>
            </w:r>
            <w:r>
              <w:rPr>
                <w:rFonts w:hint="eastAsia" w:ascii="仿宋" w:hAnsi="仿宋" w:eastAsia="仿宋" w:cs="仿宋"/>
                <w:color w:val="000000"/>
                <w:sz w:val="21"/>
              </w:rPr>
              <w:t>信息</w:t>
            </w:r>
            <w:r>
              <w:rPr>
                <w:rFonts w:ascii="仿宋" w:hAnsi="仿宋" w:eastAsia="仿宋" w:cs="仿宋"/>
                <w:color w:val="000000"/>
                <w:sz w:val="21"/>
              </w:rPr>
              <w:t>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诊断类型</w:t>
            </w:r>
          </w:p>
        </w:tc>
        <w:tc>
          <w:tcPr>
            <w:tcW w:w="13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diagnosis_type</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b/>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1.西医诊断</w:t>
            </w:r>
          </w:p>
          <w:p>
            <w:pPr>
              <w:spacing w:before="0" w:after="3" w:line="240" w:lineRule="auto"/>
              <w:rPr>
                <w:rFonts w:ascii="仿宋" w:hAnsi="仿宋" w:eastAsia="仿宋" w:cs="仿宋"/>
              </w:rPr>
            </w:pPr>
            <w:r>
              <w:rPr>
                <w:rFonts w:hint="eastAsia" w:ascii="仿宋" w:hAnsi="仿宋" w:eastAsia="仿宋" w:cs="仿宋"/>
                <w:color w:val="000000"/>
                <w:sz w:val="21"/>
              </w:rPr>
              <w:t>2.中医诊断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机构内部诊断编码</w:t>
            </w:r>
          </w:p>
        </w:tc>
        <w:tc>
          <w:tcPr>
            <w:tcW w:w="13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local_diagnosis_code</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b/>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机构内部诊断名称</w:t>
            </w:r>
          </w:p>
        </w:tc>
        <w:tc>
          <w:tcPr>
            <w:tcW w:w="13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local_diagnosis_name</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b/>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诊断编码</w:t>
            </w:r>
          </w:p>
        </w:tc>
        <w:tc>
          <w:tcPr>
            <w:tcW w:w="13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diagnosis_code</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详见7.1.5疾病诊断编码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诊断名称</w:t>
            </w:r>
          </w:p>
        </w:tc>
        <w:tc>
          <w:tcPr>
            <w:tcW w:w="13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diagnosis_name</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详见7.1.5疾病诊断编码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是否主要诊断</w:t>
            </w:r>
          </w:p>
        </w:tc>
        <w:tc>
          <w:tcPr>
            <w:tcW w:w="13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is_main_diag</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1.是</w:t>
            </w:r>
          </w:p>
          <w:p>
            <w:pPr>
              <w:snapToGrid/>
              <w:spacing w:before="0" w:after="3" w:line="240" w:lineRule="auto"/>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诊断时间</w:t>
            </w:r>
          </w:p>
        </w:tc>
        <w:tc>
          <w:tcPr>
            <w:tcW w:w="13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diagnosis_time</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日期</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诊断医生姓名</w:t>
            </w:r>
          </w:p>
        </w:tc>
        <w:tc>
          <w:tcPr>
            <w:tcW w:w="132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diag_doc_name</w:t>
            </w:r>
          </w:p>
        </w:tc>
        <w:tc>
          <w:tcPr>
            <w:tcW w:w="81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26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诊断医生执业证书编号</w:t>
            </w:r>
          </w:p>
        </w:tc>
        <w:tc>
          <w:tcPr>
            <w:tcW w:w="1320" w:type="dxa"/>
            <w:tcBorders>
              <w:top w:val="single" w:color="000000" w:sz="0" w:space="0"/>
              <w:left w:val="single" w:color="000000" w:sz="0" w:space="0"/>
              <w:bottom w:val="single" w:color="000000" w:sz="0"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diag_doc_certificate_no</w:t>
            </w:r>
          </w:p>
        </w:tc>
        <w:tc>
          <w:tcPr>
            <w:tcW w:w="81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4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0"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0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13</w:t>
            </w:r>
          </w:p>
        </w:tc>
        <w:tc>
          <w:tcPr>
            <w:tcW w:w="126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32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4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FF0000"/>
          <w:sz w:val="21"/>
        </w:rPr>
        <w:t> </w:t>
      </w:r>
    </w:p>
    <w:p>
      <w:pPr>
        <w:pStyle w:val="3"/>
        <w:numPr>
          <w:ilvl w:val="1"/>
          <w:numId w:val="2"/>
        </w:numPr>
        <w:snapToGrid/>
        <w:spacing w:line="560" w:lineRule="exact"/>
        <w:ind w:left="0" w:firstLine="0"/>
        <w:jc w:val="both"/>
        <w:rPr>
          <w:rFonts w:eastAsia="仿宋" w:cs="仿宋"/>
        </w:rPr>
      </w:pPr>
      <w:bookmarkStart w:id="21" w:name="_Toc223710224"/>
      <w:r>
        <w:rPr>
          <w:rFonts w:hint="eastAsia" w:eastAsia="仿宋" w:cs="仿宋"/>
        </w:rPr>
        <w:t>住院患者非药品医嘱记录</w:t>
      </w:r>
      <w:bookmarkEnd w:id="21"/>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ods_inpatient_non_drug_orders</w:t>
      </w:r>
    </w:p>
    <w:tbl>
      <w:tblPr>
        <w:tblStyle w:val="20"/>
        <w:tblW w:w="8790"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260"/>
        <w:gridCol w:w="1200"/>
        <w:gridCol w:w="930"/>
        <w:gridCol w:w="525"/>
        <w:gridCol w:w="645"/>
        <w:gridCol w:w="465"/>
        <w:gridCol w:w="1815"/>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9" w:hRule="atLeast"/>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26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20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93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2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住院流水号</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inpatient_no</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医疗机构内部患者本次住院的唯一标识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医嘱流水号</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order_id</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医嘱记录唯一标识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医嘱科室编码</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r>
              <w:rPr>
                <w:rFonts w:hint="eastAsia" w:ascii="仿宋" w:hAnsi="仿宋" w:eastAsia="仿宋" w:cs="仿宋"/>
                <w:color w:val="000000"/>
                <w:sz w:val="21"/>
              </w:rPr>
              <w:t>order_dept_code</w:t>
            </w:r>
          </w:p>
          <w:p>
            <w:pPr>
              <w:snapToGrid/>
              <w:spacing w:before="0" w:after="3" w:line="240" w:lineRule="auto"/>
              <w:rPr>
                <w:rFonts w:ascii="仿宋" w:hAnsi="仿宋" w:eastAsia="仿宋" w:cs="仿宋"/>
              </w:rPr>
            </w:pP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本次医嘱对应的下医嘱科室</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医嘱科室名称</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order_dept_name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本次医嘱对应的下医嘱科室</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医嘱类别</w:t>
            </w:r>
          </w:p>
        </w:tc>
        <w:tc>
          <w:tcPr>
            <w:tcW w:w="12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order_class</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长期/临时等</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1.长期</w:t>
            </w:r>
          </w:p>
          <w:p>
            <w:pPr>
              <w:snapToGrid/>
              <w:spacing w:before="0" w:after="3" w:line="240" w:lineRule="auto"/>
              <w:rPr>
                <w:rFonts w:ascii="仿宋" w:hAnsi="仿宋" w:eastAsia="仿宋" w:cs="仿宋"/>
              </w:rPr>
            </w:pPr>
            <w:r>
              <w:rPr>
                <w:rFonts w:hint="eastAsia" w:ascii="仿宋" w:hAnsi="仿宋" w:eastAsia="仿宋" w:cs="仿宋"/>
                <w:color w:val="000000"/>
                <w:sz w:val="21"/>
              </w:rPr>
              <w:t>2.临时</w:t>
            </w:r>
          </w:p>
          <w:p>
            <w:pPr>
              <w:snapToGrid/>
              <w:spacing w:before="0" w:after="3" w:line="240" w:lineRule="auto"/>
              <w:rPr>
                <w:rFonts w:ascii="仿宋" w:hAnsi="仿宋" w:eastAsia="仿宋" w:cs="仿宋"/>
              </w:rPr>
            </w:pPr>
            <w:r>
              <w:rPr>
                <w:rFonts w:hint="eastAsia" w:ascii="仿宋" w:hAnsi="仿宋" w:eastAsia="仿宋" w:cs="仿宋"/>
                <w:color w:val="000000"/>
                <w:sz w:val="21"/>
              </w:rPr>
              <w:t>9.其他</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医嘱项编码</w:t>
            </w:r>
          </w:p>
        </w:tc>
        <w:tc>
          <w:tcPr>
            <w:tcW w:w="12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order_item_code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根据类别选择对应字典数据</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医嘱项名称</w:t>
            </w:r>
          </w:p>
        </w:tc>
        <w:tc>
          <w:tcPr>
            <w:tcW w:w="12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order_item_name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根据类别选择对应字典数据</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医嘱项目大类别编码</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order_category_code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详见7.2.16 医嘱大类(CV06.00.229)</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医嘱项目大类别名称</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order_category_name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详见7.2.16 医嘱大类(CV06.00.229)</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医嘱开立医生执业证书编号</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order_doc_certificate_no</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医嘱开立医生姓名</w:t>
            </w:r>
          </w:p>
        </w:tc>
        <w:tc>
          <w:tcPr>
            <w:tcW w:w="12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order_doc_name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医嘱开始时间</w:t>
            </w:r>
          </w:p>
        </w:tc>
        <w:tc>
          <w:tcPr>
            <w:tcW w:w="12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order_start_time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医嘱停止时间</w:t>
            </w:r>
          </w:p>
        </w:tc>
        <w:tc>
          <w:tcPr>
            <w:tcW w:w="12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order_end_time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YYYY-MM-DD HH24:MI:SS，长期医嘱必填</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15</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医嘱用量</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order_num</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rPr>
              <w:t>12,2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bookmarkStart w:id="22" w:name="OLE_LINK1"/>
            <w:r>
              <w:rPr>
                <w:rFonts w:hint="eastAsia" w:ascii="仿宋" w:hAnsi="仿宋" w:eastAsia="仿宋" w:cs="仿宋"/>
                <w:color w:val="000000"/>
                <w:sz w:val="21"/>
              </w:rPr>
              <w:t>16</w:t>
            </w:r>
            <w:bookmarkEnd w:id="22"/>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医嘱用量单位</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order_num_name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按单位的规范填写</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17</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医嘱有效标识</w:t>
            </w:r>
          </w:p>
        </w:tc>
        <w:tc>
          <w:tcPr>
            <w:tcW w:w="120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order_status</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1.有效</w:t>
            </w:r>
          </w:p>
          <w:p>
            <w:pPr>
              <w:snapToGrid/>
              <w:spacing w:before="0" w:after="3" w:line="240" w:lineRule="auto"/>
              <w:rPr>
                <w:rFonts w:ascii="仿宋" w:hAnsi="仿宋" w:eastAsia="仿宋" w:cs="仿宋"/>
              </w:rPr>
            </w:pPr>
            <w:r>
              <w:rPr>
                <w:rFonts w:hint="eastAsia" w:ascii="仿宋" w:hAnsi="仿宋" w:eastAsia="仿宋" w:cs="仿宋"/>
                <w:color w:val="000000"/>
                <w:sz w:val="21"/>
              </w:rPr>
              <w:t>2.无效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18</w:t>
            </w:r>
          </w:p>
        </w:tc>
        <w:tc>
          <w:tcPr>
            <w:tcW w:w="126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医嘱执行状态</w:t>
            </w:r>
          </w:p>
        </w:tc>
        <w:tc>
          <w:tcPr>
            <w:tcW w:w="120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order_exec_status</w:t>
            </w:r>
          </w:p>
        </w:tc>
        <w:tc>
          <w:tcPr>
            <w:tcW w:w="93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1.是</w:t>
            </w:r>
          </w:p>
          <w:p>
            <w:pPr>
              <w:snapToGrid/>
              <w:spacing w:before="0" w:after="3" w:line="240" w:lineRule="auto"/>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19</w:t>
            </w:r>
          </w:p>
        </w:tc>
        <w:tc>
          <w:tcPr>
            <w:tcW w:w="126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20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9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rPr>
          <w:rFonts w:ascii="仿宋" w:hAnsi="仿宋" w:eastAsia="仿宋" w:cs="仿宋"/>
        </w:rPr>
      </w:pPr>
      <w:r>
        <w:rPr>
          <w:rFonts w:hint="eastAsia" w:ascii="仿宋" w:hAnsi="仿宋" w:eastAsia="仿宋" w:cs="仿宋"/>
          <w:b/>
          <w:color w:val="000000"/>
          <w:sz w:val="28"/>
        </w:rPr>
        <w:t> </w:t>
      </w:r>
    </w:p>
    <w:p>
      <w:pPr>
        <w:pStyle w:val="3"/>
        <w:numPr>
          <w:ilvl w:val="1"/>
          <w:numId w:val="2"/>
        </w:numPr>
        <w:snapToGrid/>
        <w:spacing w:line="560" w:lineRule="exact"/>
        <w:jc w:val="both"/>
        <w:rPr>
          <w:rFonts w:eastAsia="仿宋" w:cs="仿宋"/>
        </w:rPr>
      </w:pPr>
      <w:bookmarkStart w:id="23" w:name="_Toc223710225"/>
      <w:r>
        <w:rPr>
          <w:rFonts w:hint="eastAsia" w:eastAsia="仿宋" w:cs="仿宋"/>
        </w:rPr>
        <w:t>住院患者药品医嘱记录</w:t>
      </w:r>
      <w:bookmarkEnd w:id="23"/>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ods_inpatient_drug_orders</w:t>
      </w:r>
    </w:p>
    <w:tbl>
      <w:tblPr>
        <w:tblStyle w:val="20"/>
        <w:tblW w:w="877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215"/>
        <w:gridCol w:w="1230"/>
        <w:gridCol w:w="930"/>
        <w:gridCol w:w="525"/>
        <w:gridCol w:w="645"/>
        <w:gridCol w:w="465"/>
        <w:gridCol w:w="1815"/>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2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23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93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2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住院流水号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inpatient_no</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医疗机构内部患者本次住院的唯一标识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order_id</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医嘱记录唯一标识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医嘱科室编码</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order_dept_code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本次医嘱对应的下医嘱科室</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医嘱科室名称</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order_dept_name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本次医嘱对应的下医嘱科室</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医嘱类别</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order_class</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1.长期</w:t>
            </w:r>
          </w:p>
          <w:p>
            <w:pPr>
              <w:spacing w:before="0" w:after="3" w:line="240" w:lineRule="auto"/>
              <w:rPr>
                <w:rFonts w:ascii="仿宋" w:hAnsi="仿宋" w:eastAsia="仿宋" w:cs="仿宋"/>
              </w:rPr>
            </w:pPr>
            <w:r>
              <w:rPr>
                <w:rFonts w:hint="eastAsia" w:ascii="仿宋" w:hAnsi="仿宋" w:eastAsia="仿宋" w:cs="仿宋"/>
                <w:color w:val="000000"/>
                <w:sz w:val="21"/>
              </w:rPr>
              <w:t>2.临时</w:t>
            </w:r>
          </w:p>
          <w:p>
            <w:pPr>
              <w:spacing w:before="0" w:after="3" w:line="240" w:lineRule="auto"/>
              <w:rPr>
                <w:rFonts w:ascii="仿宋" w:hAnsi="仿宋" w:eastAsia="仿宋" w:cs="仿宋"/>
              </w:rPr>
            </w:pPr>
            <w:r>
              <w:rPr>
                <w:rFonts w:hint="eastAsia" w:ascii="仿宋" w:hAnsi="仿宋" w:eastAsia="仿宋" w:cs="仿宋"/>
                <w:color w:val="000000"/>
                <w:sz w:val="21"/>
              </w:rPr>
              <w:t>3.出院带药</w:t>
            </w:r>
          </w:p>
          <w:p>
            <w:pPr>
              <w:spacing w:before="0" w:after="3" w:line="240" w:lineRule="auto"/>
              <w:rPr>
                <w:rFonts w:ascii="仿宋" w:hAnsi="仿宋" w:eastAsia="仿宋" w:cs="仿宋"/>
              </w:rPr>
            </w:pPr>
            <w:r>
              <w:rPr>
                <w:rFonts w:hint="eastAsia" w:ascii="仿宋" w:hAnsi="仿宋" w:eastAsia="仿宋" w:cs="仿宋"/>
                <w:color w:val="000000"/>
                <w:sz w:val="21"/>
              </w:rPr>
              <w:t>9.其他</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医嘱项编码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order_item_code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医嘱项名称</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order_item_name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即对应的药品名称</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药品类别</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category</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1.西药</w:t>
            </w:r>
          </w:p>
          <w:p>
            <w:pPr>
              <w:spacing w:before="0" w:after="3" w:line="240" w:lineRule="auto"/>
              <w:jc w:val="both"/>
              <w:rPr>
                <w:rFonts w:ascii="仿宋" w:hAnsi="仿宋" w:eastAsia="仿宋" w:cs="仿宋"/>
              </w:rPr>
            </w:pPr>
            <w:r>
              <w:rPr>
                <w:rFonts w:hint="eastAsia" w:ascii="仿宋" w:hAnsi="仿宋" w:eastAsia="仿宋" w:cs="仿宋"/>
                <w:color w:val="000000"/>
                <w:sz w:val="21"/>
              </w:rPr>
              <w:t>2.中成药</w:t>
            </w:r>
          </w:p>
          <w:p>
            <w:pPr>
              <w:spacing w:before="0" w:after="3" w:line="240" w:lineRule="auto"/>
              <w:jc w:val="both"/>
              <w:rPr>
                <w:rFonts w:ascii="仿宋" w:hAnsi="仿宋" w:eastAsia="仿宋" w:cs="仿宋"/>
              </w:rPr>
            </w:pPr>
            <w:r>
              <w:rPr>
                <w:rFonts w:hint="eastAsia" w:ascii="仿宋" w:hAnsi="仿宋" w:eastAsia="仿宋" w:cs="仿宋"/>
                <w:color w:val="000000"/>
                <w:sz w:val="21"/>
              </w:rPr>
              <w:t>3.中药饮片</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机构内部药品编码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drug_code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与药品使用及费用记录中一致</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药品追溯码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d_tcode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通常由一系列数字、字母和（或）符号组成，标识在药品包装盒的显著位置</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详见5.1.9 药品编码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医保贯标码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nhsa_standard_code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定点机构填写，通过医保组件查询</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详见5.1.9 药品编码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国家药管平台药品编码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ypid</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依据国家卫生健康委发布的WS/T 778—2021《药品采购使用管理分类代码与标识码》标准,药品采购使用管理分类代码[简称国家药管平台药品编码（YPID）]是国家药管平台药品基本数据库中的药品产品唯一标识。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详见5.1.9 药品编码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医嘱开立医生执业证书编号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order_doc_certificate_no</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15</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医嘱开立医生姓名</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order_doc_name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医嘱开始时间</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order_start_time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17</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医嘱停止时间</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order_end_time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YYYY-MM-DD HH24:MI:SS，长期医嘱必填</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18</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color w:val="000000"/>
                <w:sz w:val="21"/>
              </w:rPr>
            </w:pPr>
            <w:r>
              <w:rPr>
                <w:rFonts w:hint="eastAsia" w:ascii="仿宋" w:hAnsi="仿宋" w:eastAsia="仿宋" w:cs="仿宋"/>
                <w:color w:val="000000"/>
                <w:sz w:val="21"/>
              </w:rPr>
              <w:t>发药数量</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color w:val="000000"/>
                <w:sz w:val="21"/>
              </w:rPr>
            </w:pPr>
            <w:r>
              <w:t>give_drug_num</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w:t>
            </w:r>
            <w:r>
              <w:rPr>
                <w:rFonts w:ascii="仿宋" w:hAnsi="仿宋" w:eastAsia="仿宋" w:cs="仿宋"/>
                <w:color w:val="000000"/>
                <w:sz w:val="21"/>
              </w:rPr>
              <w:t>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color w:val="000000"/>
                <w:sz w:val="21"/>
              </w:rPr>
            </w:pP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color w:val="000000"/>
                <w:sz w:val="21"/>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19</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color w:val="000000"/>
                <w:sz w:val="21"/>
              </w:rPr>
            </w:pPr>
            <w:r>
              <w:rPr>
                <w:rFonts w:hint="eastAsia" w:ascii="仿宋" w:hAnsi="仿宋" w:eastAsia="仿宋" w:cs="仿宋"/>
                <w:color w:val="000000"/>
                <w:sz w:val="21"/>
              </w:rPr>
              <w:t>发药数量单位</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color w:val="000000"/>
                <w:sz w:val="21"/>
              </w:rPr>
            </w:pPr>
            <w:r>
              <w:t>give_drug_unit</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2</w:t>
            </w:r>
            <w:r>
              <w:rPr>
                <w:rFonts w:ascii="仿宋" w:hAnsi="仿宋" w:eastAsia="仿宋" w:cs="仿宋"/>
                <w:color w:val="000000"/>
                <w:sz w:val="21"/>
              </w:rPr>
              <w:t>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color w:val="000000"/>
                <w:sz w:val="21"/>
              </w:rPr>
            </w:pP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color w:val="000000"/>
                <w:sz w:val="21"/>
              </w:rPr>
            </w:pPr>
            <w:r>
              <w:rPr>
                <w:rFonts w:hint="eastAsia" w:ascii="仿宋" w:hAnsi="仿宋" w:eastAsia="仿宋" w:cs="仿宋"/>
                <w:color w:val="000000"/>
                <w:sz w:val="21"/>
              </w:rPr>
              <w:t>按单位的规范填写，例如瓶、片、ml</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单次用量</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dose_quantity</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21</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单次用量单位</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dose_quantity_unit</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例如瓶、片</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按单位的规范填写</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22</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频度</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administration_timing</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详见7.2.17频度CV06.00.228</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23</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最小剂量</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dosage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例如0.2</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24</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最小剂量单位名称</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dosage_unit_name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例如g，ug</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按单位的规范填写</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药物包装单位</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drug_all_unit</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按照包装单位填写，例如盒、瓶</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26</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药物包装量</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drug_all_num</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1盒包括多少片，一瓶是多少ml</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27</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color w:val="000000"/>
                <w:sz w:val="21"/>
              </w:rPr>
            </w:pPr>
            <w:r>
              <w:rPr>
                <w:rFonts w:hint="eastAsia" w:ascii="仿宋" w:hAnsi="仿宋" w:eastAsia="仿宋" w:cs="仿宋"/>
                <w:color w:val="000000"/>
                <w:sz w:val="21"/>
              </w:rPr>
              <w:t>执行天数</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color w:val="000000"/>
                <w:sz w:val="21"/>
              </w:rPr>
            </w:pPr>
            <w:r>
              <w:rPr>
                <w:rFonts w:hint="eastAsia" w:ascii="仿宋" w:hAnsi="仿宋" w:eastAsia="仿宋" w:cs="仿宋"/>
                <w:color w:val="000000"/>
                <w:sz w:val="21"/>
              </w:rPr>
              <w:t>administration_days</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数值</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Calibri" w:hAnsi="Calibri" w:eastAsia="仿宋" w:cs="Calibri"/>
                <w:color w:val="000000"/>
                <w:sz w:val="21"/>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Calibri" w:hAnsi="Calibri" w:eastAsia="仿宋" w:cs="Calibri"/>
                <w:color w:val="000000"/>
                <w:sz w:val="21"/>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color w:val="000000"/>
                <w:sz w:val="21"/>
              </w:rPr>
            </w:pPr>
            <w:r>
              <w:rPr>
                <w:rFonts w:ascii="Calibri" w:hAnsi="Calibri" w:eastAsia="仿宋" w:cs="Calibri"/>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Calibri" w:hAnsi="Calibri" w:eastAsia="仿宋" w:cs="Calibri"/>
                <w:color w:val="000000"/>
                <w:sz w:val="21"/>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28</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给药途径</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drug_administration_route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详见7.2.18 给药途径CV06.00.102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29</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中药处方描述</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pres_decription</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中药饮片处方的详细描述</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中药饮片煎煮法</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tcm_decoction_method</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中药饮片煎煮方法描述</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31</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中药用药方法</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tcm_use_method</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中药的用药方法的描述</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医嘱有效标识</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order_status</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1.有效</w:t>
            </w:r>
          </w:p>
          <w:p>
            <w:pPr>
              <w:snapToGrid/>
              <w:spacing w:before="0" w:after="3" w:line="240" w:lineRule="auto"/>
              <w:rPr>
                <w:rFonts w:ascii="仿宋" w:hAnsi="仿宋" w:eastAsia="仿宋" w:cs="仿宋"/>
              </w:rPr>
            </w:pPr>
            <w:r>
              <w:rPr>
                <w:rFonts w:hint="eastAsia" w:ascii="仿宋" w:hAnsi="仿宋" w:eastAsia="仿宋" w:cs="仿宋"/>
                <w:color w:val="000000"/>
                <w:sz w:val="21"/>
              </w:rPr>
              <w:t>2.无效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仿宋" w:hAnsi="仿宋" w:eastAsia="仿宋" w:cs="仿宋"/>
                <w:color w:val="000000"/>
                <w:sz w:val="21"/>
              </w:rPr>
              <w:t>3</w:t>
            </w:r>
            <w:r>
              <w:rPr>
                <w:rFonts w:hint="eastAsia" w:ascii="仿宋" w:hAnsi="仿宋" w:eastAsia="仿宋" w:cs="仿宋"/>
                <w:color w:val="000000"/>
                <w:sz w:val="21"/>
              </w:rPr>
              <w:t>3</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医嘱执行状态</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order_exec_status</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1.是</w:t>
            </w:r>
          </w:p>
          <w:p>
            <w:pPr>
              <w:snapToGrid/>
              <w:spacing w:before="0" w:after="3" w:line="240" w:lineRule="auto"/>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仿宋" w:hAnsi="仿宋" w:eastAsia="仿宋" w:cs="仿宋"/>
                <w:color w:val="000000"/>
                <w:sz w:val="21"/>
              </w:rPr>
              <w:t>3</w:t>
            </w:r>
            <w:r>
              <w:rPr>
                <w:rFonts w:hint="eastAsia" w:ascii="仿宋" w:hAnsi="仿宋" w:eastAsia="仿宋" w:cs="仿宋"/>
                <w:color w:val="000000"/>
                <w:sz w:val="21"/>
              </w:rPr>
              <w:t>4</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处方流水号</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pres_id</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b/>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处方明细数据记录的唯一标识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仿宋" w:hAnsi="仿宋" w:eastAsia="仿宋" w:cs="仿宋"/>
                <w:color w:val="000000"/>
                <w:sz w:val="21"/>
              </w:rPr>
              <w:t>3</w:t>
            </w:r>
            <w:r>
              <w:rPr>
                <w:rFonts w:hint="eastAsia" w:ascii="仿宋" w:hAnsi="仿宋" w:eastAsia="仿宋" w:cs="仿宋"/>
                <w:color w:val="000000"/>
                <w:sz w:val="21"/>
              </w:rPr>
              <w:t>5</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处方编号</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pres_no</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b/>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处方号，一个处方号可对应多条数据明细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36</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处方类型</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pres_type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详见7.2.19 处方类型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仿宋" w:hAnsi="仿宋" w:eastAsia="仿宋" w:cs="仿宋"/>
                <w:color w:val="000000"/>
                <w:sz w:val="21"/>
              </w:rPr>
              <w:t>37</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处方开立时间</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place_time</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r>
              <w:rPr>
                <w:rFonts w:ascii="仿宋" w:hAnsi="仿宋" w:eastAsia="仿宋" w:cs="仿宋"/>
                <w:color w:val="000000"/>
                <w:sz w:val="21"/>
              </w:rPr>
              <w:t>8</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处方开立医师执业证书编号</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textAlignment w:val="center"/>
              <w:rPr>
                <w:rFonts w:ascii="宋体" w:hAnsi="宋体" w:eastAsia="宋体" w:cs="宋体"/>
              </w:rPr>
            </w:pPr>
            <w:r>
              <w:rPr>
                <w:rFonts w:hint="eastAsia" w:ascii="宋体" w:hAnsi="宋体" w:eastAsia="宋体" w:cs="宋体"/>
                <w:kern w:val="0"/>
                <w:lang w:bidi="ar"/>
              </w:rPr>
              <w:t>physician_certificate_no</w:t>
            </w:r>
          </w:p>
        </w:tc>
        <w:tc>
          <w:tcPr>
            <w:tcW w:w="9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r>
              <w:rPr>
                <w:rFonts w:ascii="仿宋" w:hAnsi="仿宋" w:eastAsia="仿宋" w:cs="仿宋"/>
                <w:color w:val="000000"/>
                <w:sz w:val="21"/>
              </w:rPr>
              <w:t>9</w:t>
            </w:r>
          </w:p>
        </w:tc>
        <w:tc>
          <w:tcPr>
            <w:tcW w:w="12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处方开立医师姓名</w:t>
            </w:r>
          </w:p>
        </w:tc>
        <w:tc>
          <w:tcPr>
            <w:tcW w:w="123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pres_doc_name</w:t>
            </w:r>
          </w:p>
        </w:tc>
        <w:tc>
          <w:tcPr>
            <w:tcW w:w="93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Calibri" w:hAnsi="Calibri" w:eastAsia="仿宋" w:cs="Calibri"/>
                <w:color w:val="000000"/>
                <w:sz w:val="21"/>
              </w:rPr>
              <w:t> </w:t>
            </w:r>
          </w:p>
        </w:tc>
        <w:tc>
          <w:tcPr>
            <w:tcW w:w="18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ascii="Calibri" w:hAnsi="Calibri" w:eastAsia="仿宋" w:cs="Calibri"/>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jc w:val="center"/>
        </w:trPr>
        <w:tc>
          <w:tcPr>
            <w:tcW w:w="49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40</w:t>
            </w:r>
          </w:p>
        </w:tc>
        <w:tc>
          <w:tcPr>
            <w:tcW w:w="12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9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pStyle w:val="3"/>
        <w:numPr>
          <w:ilvl w:val="1"/>
          <w:numId w:val="2"/>
        </w:numPr>
        <w:snapToGrid/>
        <w:spacing w:line="560" w:lineRule="exact"/>
        <w:jc w:val="both"/>
        <w:rPr>
          <w:rFonts w:eastAsia="仿宋" w:cs="仿宋"/>
        </w:rPr>
      </w:pPr>
      <w:bookmarkStart w:id="24" w:name="_Toc223710226"/>
      <w:r>
        <w:rPr>
          <w:rFonts w:hint="eastAsia" w:eastAsia="仿宋" w:cs="仿宋"/>
        </w:rPr>
        <w:t>住院患者手术/操作记录</w:t>
      </w:r>
      <w:bookmarkEnd w:id="24"/>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ods_inpatient_surgery_records</w:t>
      </w:r>
    </w:p>
    <w:tbl>
      <w:tblPr>
        <w:tblStyle w:val="20"/>
        <w:tblW w:w="877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215"/>
        <w:gridCol w:w="1245"/>
        <w:gridCol w:w="915"/>
        <w:gridCol w:w="525"/>
        <w:gridCol w:w="645"/>
        <w:gridCol w:w="465"/>
        <w:gridCol w:w="1815"/>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2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2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9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52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81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2</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住院流水号</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inpatient_no</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医疗机构内部患者本次住院的唯一标识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3</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手术申请单号</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oper_no</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4</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手术操作科室编码</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r>
              <w:rPr>
                <w:rFonts w:hint="eastAsia" w:ascii="仿宋" w:hAnsi="仿宋" w:eastAsia="仿宋" w:cs="仿宋"/>
                <w:color w:val="000000"/>
                <w:sz w:val="21"/>
              </w:rPr>
              <w:t>operate_dept_code</w:t>
            </w:r>
          </w:p>
          <w:p>
            <w:pPr>
              <w:snapToGrid/>
              <w:spacing w:before="0" w:after="3" w:line="240" w:lineRule="auto"/>
              <w:rPr>
                <w:rFonts w:ascii="仿宋" w:hAnsi="仿宋" w:eastAsia="仿宋" w:cs="仿宋"/>
              </w:rPr>
            </w:pP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64</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本次病程对应的当前住院科室编码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5</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手术操作科室名称</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r>
              <w:rPr>
                <w:rFonts w:hint="eastAsia" w:ascii="仿宋" w:hAnsi="仿宋" w:eastAsia="仿宋" w:cs="仿宋"/>
                <w:color w:val="000000"/>
                <w:sz w:val="21"/>
              </w:rPr>
              <w:t>operate_dept_name</w:t>
            </w:r>
          </w:p>
          <w:p>
            <w:pPr>
              <w:spacing w:before="0" w:after="3" w:line="240" w:lineRule="auto"/>
              <w:rPr>
                <w:rFonts w:ascii="仿宋" w:hAnsi="仿宋" w:eastAsia="仿宋" w:cs="仿宋"/>
              </w:rPr>
            </w:pP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本次病程对应的当前住院科室名称</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6</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手术开始时间</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op_start_time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日期</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7</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手术结束时间</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op_end_time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日期</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8</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机构内部手术及操作编码</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local_procedure_code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9</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机构内部手术及操作名称</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local_procedure_name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10</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手术及操作编码</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procedure_code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详见7.1.6手术及操作编码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11</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手术及操作名称</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procedure_name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详见7.1.6手术及操作编码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12</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国家医保手术及操作编码</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nhs_procedure_code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国家医保手术操作编码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13</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国家医保手术及操作名称</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nhs_procedure_name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国家医保手术操作编码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14</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手术类型</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operate_type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详见7.2.29手术类型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15</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手术切口等级</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surgical_class</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详见7.2.21手术切口类别代码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16</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手术愈合等级</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surgical_health_class</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详见7.2.22手术切口愈合等级CV05.10.023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17</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术者姓名</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oper_doc_name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18</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术者执业证书编号</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oper_certificate_no</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pacing w:before="0" w:after="3" w:line="240" w:lineRule="auto"/>
              <w:jc w:val="right"/>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45"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19</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一助医生姓名</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first_assist_name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pacing w:before="0" w:after="3" w:line="240" w:lineRule="auto"/>
              <w:jc w:val="right"/>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45"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20</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一助执业证书编号</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first_assist_certificate_no</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pacing w:before="0" w:after="3" w:line="240" w:lineRule="auto"/>
              <w:jc w:val="right"/>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45"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21</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麻醉方式编码</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anesth_method_code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pacing w:before="0" w:after="3" w:line="240" w:lineRule="auto"/>
              <w:jc w:val="right"/>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详见7.2.</w:t>
            </w:r>
            <w:r>
              <w:rPr>
                <w:rFonts w:ascii="仿宋" w:hAnsi="仿宋" w:eastAsia="仿宋" w:cs="仿宋"/>
                <w:color w:val="000000"/>
                <w:sz w:val="21"/>
              </w:rPr>
              <w:t>20.</w:t>
            </w:r>
            <w:r>
              <w:rPr>
                <w:rFonts w:hint="eastAsia" w:ascii="仿宋" w:hAnsi="仿宋" w:eastAsia="仿宋" w:cs="仿宋"/>
                <w:color w:val="000000"/>
                <w:sz w:val="21"/>
              </w:rPr>
              <w:t>麻醉方式</w:t>
            </w:r>
            <w:r>
              <w:rPr>
                <w:rFonts w:ascii="仿宋" w:hAnsi="仿宋" w:eastAsia="仿宋" w:cs="仿宋"/>
                <w:color w:val="000000"/>
                <w:sz w:val="21"/>
              </w:rPr>
              <w:t>CV06.00.103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45"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22</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麻醉方式名称</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anesth_method_name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pacing w:before="0" w:after="3" w:line="240" w:lineRule="auto"/>
              <w:jc w:val="right"/>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详见7.2.</w:t>
            </w:r>
            <w:r>
              <w:rPr>
                <w:rFonts w:ascii="仿宋" w:hAnsi="仿宋" w:eastAsia="仿宋" w:cs="仿宋"/>
                <w:color w:val="000000"/>
                <w:sz w:val="21"/>
              </w:rPr>
              <w:t>20.</w:t>
            </w:r>
            <w:r>
              <w:rPr>
                <w:rFonts w:hint="eastAsia" w:ascii="仿宋" w:hAnsi="仿宋" w:eastAsia="仿宋" w:cs="仿宋"/>
                <w:color w:val="000000"/>
                <w:sz w:val="21"/>
              </w:rPr>
              <w:t>麻醉方式</w:t>
            </w:r>
            <w:r>
              <w:rPr>
                <w:rFonts w:ascii="仿宋" w:hAnsi="仿宋" w:eastAsia="仿宋" w:cs="仿宋"/>
                <w:color w:val="000000"/>
                <w:sz w:val="21"/>
              </w:rPr>
              <w:t>CV06.00.103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45"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23</w:t>
            </w:r>
          </w:p>
        </w:tc>
        <w:tc>
          <w:tcPr>
            <w:tcW w:w="12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麻醉医师姓名</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anesth_doc_name</w:t>
            </w:r>
          </w:p>
        </w:tc>
        <w:tc>
          <w:tcPr>
            <w:tcW w:w="9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4"/>
              </w:rPr>
              <w:t>24</w:t>
            </w:r>
          </w:p>
        </w:tc>
        <w:tc>
          <w:tcPr>
            <w:tcW w:w="12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麻醉医师执业证书编号</w:t>
            </w:r>
          </w:p>
        </w:tc>
        <w:tc>
          <w:tcPr>
            <w:tcW w:w="12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anesth_doc_certificate_no</w:t>
            </w:r>
          </w:p>
        </w:tc>
        <w:tc>
          <w:tcPr>
            <w:tcW w:w="9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52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81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25</w:t>
            </w:r>
          </w:p>
        </w:tc>
        <w:tc>
          <w:tcPr>
            <w:tcW w:w="12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2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9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52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81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FF0000"/>
          <w:sz w:val="21"/>
        </w:rPr>
        <w:t> </w:t>
      </w:r>
    </w:p>
    <w:p>
      <w:pPr>
        <w:pStyle w:val="3"/>
        <w:numPr>
          <w:ilvl w:val="1"/>
          <w:numId w:val="2"/>
        </w:numPr>
        <w:snapToGrid/>
        <w:spacing w:line="560" w:lineRule="exact"/>
        <w:jc w:val="both"/>
        <w:rPr>
          <w:rFonts w:eastAsia="仿宋" w:cs="仿宋"/>
        </w:rPr>
      </w:pPr>
      <w:bookmarkStart w:id="25" w:name="_Toc223710227"/>
      <w:r>
        <w:rPr>
          <w:rFonts w:hint="eastAsia" w:eastAsia="仿宋" w:cs="仿宋"/>
        </w:rPr>
        <w:t>住院患者诊疗费用记录</w:t>
      </w:r>
      <w:bookmarkEnd w:id="25"/>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ods_inpatient_fee_records</w:t>
      </w:r>
    </w:p>
    <w:tbl>
      <w:tblPr>
        <w:tblStyle w:val="20"/>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320"/>
        <w:gridCol w:w="1230"/>
        <w:gridCol w:w="795"/>
        <w:gridCol w:w="660"/>
        <w:gridCol w:w="660"/>
        <w:gridCol w:w="450"/>
        <w:gridCol w:w="1755"/>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1" w:hRule="atLeast"/>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32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23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79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66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66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450"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75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4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4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住院流水号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inpatient_no</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医疗机构内部患者本次住院的唯一标识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28"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收费结算流水号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settlement_id</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院内结算流水号</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结算时间</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charge_time</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关联票据号</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referenced_invoice_id</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医保结算流水号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insurance_id</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医保必填</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705"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结算总费用</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total_fee</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如果退费为负值，下同。</w:t>
            </w:r>
          </w:p>
          <w:p>
            <w:pPr>
              <w:snapToGrid/>
              <w:spacing w:before="0" w:after="3" w:line="240" w:lineRule="auto"/>
              <w:jc w:val="both"/>
              <w:rPr>
                <w:rFonts w:ascii="仿宋" w:hAnsi="仿宋" w:eastAsia="仿宋" w:cs="仿宋"/>
              </w:rPr>
            </w:pPr>
            <w:r>
              <w:rPr>
                <w:rFonts w:hint="eastAsia" w:ascii="仿宋" w:hAnsi="仿宋" w:eastAsia="仿宋" w:cs="仿宋"/>
                <w:color w:val="000000"/>
                <w:sz w:val="21"/>
              </w:rPr>
              <w:t>结算总费用=基本统筹支付金额+自费金额</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基本统筹支付金额</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base_fee</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775"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自费金额</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self_fee</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医保报销完成后需要支付金额</w:t>
            </w:r>
          </w:p>
          <w:p>
            <w:pPr>
              <w:spacing w:before="0" w:after="3" w:line="240" w:lineRule="auto"/>
              <w:rPr>
                <w:rFonts w:ascii="仿宋" w:hAnsi="仿宋" w:eastAsia="仿宋" w:cs="仿宋"/>
              </w:rPr>
            </w:pPr>
            <w:r>
              <w:rPr>
                <w:rFonts w:hint="eastAsia" w:ascii="仿宋" w:hAnsi="仿宋" w:eastAsia="仿宋" w:cs="仿宋"/>
                <w:color w:val="000000"/>
                <w:sz w:val="21"/>
              </w:rPr>
              <w:t>自费金额=医保个人账户支付金额+个人自付金额</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医保个人账户支付金额</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account_fee</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个人自付金额</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own_fee</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32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是否退费</w:t>
            </w:r>
          </w:p>
        </w:tc>
        <w:tc>
          <w:tcPr>
            <w:tcW w:w="123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is_reversed</w:t>
            </w:r>
          </w:p>
        </w:tc>
        <w:tc>
          <w:tcPr>
            <w:tcW w:w="79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66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320" w:type="dxa"/>
            <w:tcBorders>
              <w:top w:val="single" w:color="000000" w:sz="0"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退费关联结算流水号</w:t>
            </w:r>
          </w:p>
        </w:tc>
        <w:tc>
          <w:tcPr>
            <w:tcW w:w="1230" w:type="dxa"/>
            <w:tcBorders>
              <w:top w:val="single" w:color="000000" w:sz="0"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referencedsettlement_id</w:t>
            </w:r>
          </w:p>
        </w:tc>
        <w:tc>
          <w:tcPr>
            <w:tcW w:w="795" w:type="dxa"/>
            <w:tcBorders>
              <w:top w:val="single" w:color="000000" w:sz="0"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60" w:type="dxa"/>
            <w:tcBorders>
              <w:top w:val="single" w:color="000000" w:sz="0"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660" w:type="dxa"/>
            <w:tcBorders>
              <w:top w:val="single" w:color="000000" w:sz="0"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退费必填，原收费结算流水号</w:t>
            </w:r>
          </w:p>
        </w:tc>
        <w:tc>
          <w:tcPr>
            <w:tcW w:w="1455" w:type="dxa"/>
            <w:tcBorders>
              <w:top w:val="single" w:color="000000" w:sz="0" w:space="0"/>
              <w:left w:val="single" w:color="000000" w:sz="0" w:space="0"/>
              <w:bottom w:val="single" w:color="000000" w:sz="0" w:space="0"/>
              <w:right w:val="single" w:color="000000" w:sz="8" w:space="0"/>
            </w:tcBorders>
            <w:tcMar>
              <w:top w:w="0" w:type="dxa"/>
              <w:left w:w="108" w:type="dxa"/>
              <w:bottom w:w="0" w:type="dxa"/>
              <w:right w:w="108"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14</w:t>
            </w:r>
          </w:p>
        </w:tc>
        <w:tc>
          <w:tcPr>
            <w:tcW w:w="1320" w:type="dxa"/>
            <w:tcBorders>
              <w:top w:val="single" w:color="000000" w:sz="0" w:space="0"/>
              <w:left w:val="single" w:color="000000" w:sz="0" w:space="0"/>
              <w:bottom w:val="single" w:color="000000" w:sz="8" w:space="0"/>
              <w:right w:val="single" w:color="000000" w:sz="8" w:space="0"/>
            </w:tcBorders>
            <w:shd w:val="clear" w:color="auto" w:fill="auto"/>
            <w:tcMar>
              <w:top w:w="0" w:type="dxa"/>
              <w:left w:w="108" w:type="dxa"/>
              <w:bottom w:w="0" w:type="dxa"/>
              <w:right w:w="108"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108" w:type="dxa"/>
              <w:bottom w:w="0" w:type="dxa"/>
              <w:right w:w="108"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795" w:type="dxa"/>
            <w:tcBorders>
              <w:top w:val="single" w:color="000000" w:sz="0" w:space="0"/>
              <w:left w:val="single" w:color="000000" w:sz="0" w:space="0"/>
              <w:bottom w:val="single" w:color="000000" w:sz="8" w:space="0"/>
              <w:right w:val="single" w:color="000000" w:sz="8" w:space="0"/>
            </w:tcBorders>
            <w:shd w:val="clear" w:color="auto" w:fill="auto"/>
            <w:tcMar>
              <w:top w:w="0" w:type="dxa"/>
              <w:left w:w="108" w:type="dxa"/>
              <w:bottom w:w="0" w:type="dxa"/>
              <w:right w:w="108"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660" w:type="dxa"/>
            <w:tcBorders>
              <w:top w:val="single" w:color="000000" w:sz="0" w:space="0"/>
              <w:left w:val="single" w:color="000000" w:sz="0" w:space="0"/>
              <w:bottom w:val="single" w:color="000000" w:sz="8" w:space="0"/>
              <w:right w:val="single" w:color="000000" w:sz="8" w:space="0"/>
            </w:tcBorders>
            <w:shd w:val="clear" w:color="auto" w:fill="auto"/>
            <w:tcMar>
              <w:top w:w="0" w:type="dxa"/>
              <w:left w:w="108" w:type="dxa"/>
              <w:bottom w:w="0" w:type="dxa"/>
              <w:right w:w="108" w:type="dxa"/>
            </w:tcMar>
            <w:vAlign w:val="center"/>
          </w:tcPr>
          <w:p>
            <w:pPr>
              <w:snapToGrid/>
              <w:spacing w:before="0" w:after="3" w:line="240" w:lineRule="auto"/>
              <w:jc w:val="center"/>
              <w:rPr>
                <w:rFonts w:ascii="仿宋" w:hAnsi="仿宋" w:eastAsia="仿宋" w:cs="仿宋"/>
                <w:color w:val="000000"/>
                <w:sz w:val="21"/>
              </w:rPr>
            </w:pPr>
          </w:p>
        </w:tc>
        <w:tc>
          <w:tcPr>
            <w:tcW w:w="660" w:type="dxa"/>
            <w:tcBorders>
              <w:top w:val="single" w:color="000000" w:sz="0" w:space="0"/>
              <w:left w:val="single" w:color="000000" w:sz="0" w:space="0"/>
              <w:bottom w:val="single" w:color="000000" w:sz="8" w:space="0"/>
              <w:right w:val="single" w:color="000000" w:sz="8" w:space="0"/>
            </w:tcBorders>
            <w:shd w:val="clear" w:color="auto" w:fill="auto"/>
            <w:tcMar>
              <w:top w:w="0" w:type="dxa"/>
              <w:left w:w="108" w:type="dxa"/>
              <w:bottom w:w="0" w:type="dxa"/>
              <w:right w:w="108"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450" w:type="dxa"/>
            <w:tcBorders>
              <w:top w:val="single" w:color="000000" w:sz="0" w:space="0"/>
              <w:left w:val="single" w:color="000000" w:sz="0" w:space="0"/>
              <w:bottom w:val="single" w:color="000000" w:sz="8" w:space="0"/>
              <w:right w:val="single" w:color="000000" w:sz="8" w:space="0"/>
            </w:tcBorders>
            <w:shd w:val="clear" w:color="auto" w:fill="auto"/>
            <w:tcMar>
              <w:top w:w="0" w:type="dxa"/>
              <w:left w:w="108" w:type="dxa"/>
              <w:bottom w:w="0" w:type="dxa"/>
              <w:right w:w="108" w:type="dxa"/>
            </w:tcMar>
            <w:vAlign w:val="center"/>
          </w:tcPr>
          <w:p>
            <w:pPr>
              <w:snapToGrid/>
              <w:spacing w:before="0" w:after="3" w:line="240" w:lineRule="auto"/>
              <w:jc w:val="both"/>
              <w:rPr>
                <w:rFonts w:ascii="仿宋" w:hAnsi="仿宋" w:eastAsia="仿宋" w:cs="仿宋"/>
                <w:color w:val="000000"/>
                <w:sz w:val="21"/>
              </w:rPr>
            </w:pPr>
          </w:p>
        </w:tc>
        <w:tc>
          <w:tcPr>
            <w:tcW w:w="1755" w:type="dxa"/>
            <w:tcBorders>
              <w:top w:val="single" w:color="000000" w:sz="0" w:space="0"/>
              <w:left w:val="single" w:color="000000" w:sz="0" w:space="0"/>
              <w:bottom w:val="single" w:color="000000" w:sz="8" w:space="0"/>
              <w:right w:val="single" w:color="000000" w:sz="8" w:space="0"/>
            </w:tcBorders>
            <w:shd w:val="clear" w:color="auto" w:fill="auto"/>
            <w:tcMar>
              <w:top w:w="0" w:type="dxa"/>
              <w:left w:w="108" w:type="dxa"/>
              <w:bottom w:w="0" w:type="dxa"/>
              <w:right w:w="108"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108" w:type="dxa"/>
              <w:bottom w:w="0" w:type="dxa"/>
              <w:right w:w="108"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000000"/>
          <w:sz w:val="21"/>
        </w:rPr>
        <w:t> </w:t>
      </w:r>
    </w:p>
    <w:p>
      <w:pPr>
        <w:pStyle w:val="3"/>
        <w:numPr>
          <w:ilvl w:val="1"/>
          <w:numId w:val="2"/>
        </w:numPr>
        <w:snapToGrid/>
        <w:spacing w:line="560" w:lineRule="exact"/>
        <w:jc w:val="both"/>
        <w:rPr>
          <w:rFonts w:eastAsia="仿宋" w:cs="仿宋"/>
        </w:rPr>
      </w:pPr>
      <w:bookmarkStart w:id="26" w:name="_Toc223710228"/>
      <w:r>
        <w:rPr>
          <w:rFonts w:hint="eastAsia" w:eastAsia="仿宋" w:cs="仿宋"/>
        </w:rPr>
        <w:t>住院患者诊疗费用明细记录</w:t>
      </w:r>
      <w:bookmarkEnd w:id="26"/>
    </w:p>
    <w:p>
      <w:pPr>
        <w:ind w:firstLine="640" w:firstLineChars="200"/>
        <w:rPr>
          <w:rFonts w:hint="eastAsia" w:eastAsia="仿宋" w:cs="仿宋"/>
        </w:rPr>
      </w:pPr>
      <w:r>
        <w:rPr>
          <w:rFonts w:hint="eastAsia" w:ascii="仿宋" w:hAnsi="仿宋" w:cs="宋体"/>
          <w:color w:val="000000"/>
          <w:sz w:val="32"/>
          <w:szCs w:val="32"/>
        </w:rPr>
        <w:t>表名：</w:t>
      </w:r>
      <w:r>
        <w:rPr>
          <w:rFonts w:ascii="仿宋" w:hAnsi="仿宋" w:cs="宋体"/>
          <w:color w:val="000000"/>
          <w:sz w:val="32"/>
          <w:szCs w:val="32"/>
        </w:rPr>
        <w:t>ods_inpatient_fee_details</w:t>
      </w:r>
    </w:p>
    <w:tbl>
      <w:tblPr>
        <w:tblStyle w:val="20"/>
        <w:tblW w:w="877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305"/>
        <w:gridCol w:w="1230"/>
        <w:gridCol w:w="795"/>
        <w:gridCol w:w="645"/>
        <w:gridCol w:w="570"/>
        <w:gridCol w:w="525"/>
        <w:gridCol w:w="1755"/>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30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23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79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57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52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7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73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住院流水号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inpatient_no</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医疗机构内部患者本次住院的唯一标识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收费结算流水号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settlement_id</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机构内部结算主单流水号</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收费时间</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pay_time</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时间</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关联票据号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referenced_invoice_id</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结算收据号</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charge_id</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收费明细流水号</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收费分类</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charge_type</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详见7.2.15收费项目</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收费主项项目编码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item_no</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收费主项项目名称</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item_name</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仿宋" w:hAnsi="仿宋" w:eastAsia="仿宋" w:cs="仿宋"/>
                <w:color w:val="000000"/>
                <w:sz w:val="21"/>
              </w:rPr>
              <w:t>200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收费子项项目编码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item_sub_no</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收费子项项目名称</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r>
              <w:rPr>
                <w:rFonts w:hint="eastAsia" w:ascii="仿宋" w:hAnsi="仿宋" w:eastAsia="仿宋" w:cs="仿宋"/>
                <w:color w:val="000000"/>
                <w:sz w:val="21"/>
              </w:rPr>
              <w:t>item_sub_name</w:t>
            </w:r>
          </w:p>
          <w:p>
            <w:pPr>
              <w:snapToGrid/>
              <w:spacing w:before="0" w:after="3" w:line="240" w:lineRule="auto"/>
              <w:rPr>
                <w:rFonts w:ascii="仿宋" w:hAnsi="仿宋" w:eastAsia="仿宋" w:cs="仿宋"/>
              </w:rPr>
            </w:pP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ascii="仿宋" w:hAnsi="仿宋" w:eastAsia="仿宋" w:cs="仿宋"/>
                <w:color w:val="000000"/>
                <w:sz w:val="21"/>
              </w:rPr>
              <w:t>200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top"/>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医保项目代码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item_code</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w:t>
            </w:r>
            <w:r>
              <w:rPr>
                <w:rFonts w:ascii="仿宋" w:hAnsi="仿宋" w:eastAsia="仿宋" w:cs="仿宋"/>
                <w:color w:val="000000"/>
                <w:sz w:val="21"/>
              </w:rPr>
              <w:t>7</w:t>
            </w:r>
            <w:r>
              <w:rPr>
                <w:rFonts w:hint="eastAsia" w:ascii="仿宋" w:hAnsi="仿宋" w:eastAsia="仿宋" w:cs="仿宋"/>
                <w:color w:val="000000"/>
                <w:sz w:val="21"/>
              </w:rPr>
              <w:t>.1.7医保项目，医保必填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医保项目名称</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item_name_insurance</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w:t>
            </w:r>
            <w:r>
              <w:rPr>
                <w:rFonts w:ascii="仿宋" w:hAnsi="仿宋" w:eastAsia="仿宋" w:cs="仿宋"/>
                <w:color w:val="000000"/>
                <w:sz w:val="21"/>
              </w:rPr>
              <w:t>7</w:t>
            </w:r>
            <w:r>
              <w:rPr>
                <w:rFonts w:hint="eastAsia" w:ascii="仿宋" w:hAnsi="仿宋" w:eastAsia="仿宋" w:cs="仿宋"/>
                <w:color w:val="000000"/>
                <w:sz w:val="21"/>
              </w:rPr>
              <w:t>.1.7医保项目，医保必填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是否退费项目</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is_refund</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如果该条记录为退费项目，则标识为“1”，否则为“0”，则对应的数量和金额均为负值</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15</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退费原流水号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refund_original_id</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如果为退费项目，需给出对应被退正收费流水号</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单价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unit_price_amt</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17</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数量</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item_num</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如果是退费项目，数量必须为负</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18</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项目总金额</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fee</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如果是退费项目，金额必须为负</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19</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医保内总金额</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fee_in</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如果是退费项目，金额必须为负</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医保外总金额</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fee_out</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数值</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12,2</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如果是退费项目，金额必须为负</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医保必填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21</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是否被退费</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is_refunded</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针对收费为正值的条目，如果该条项目后续被退费，则标识为“1”，否则为“0”</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22</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退费流水号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refund_id</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针对收费为正值的条目，如果该条项目后续被退费，给出对应退费流水ID</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23</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耗材编码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matcode</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详见7.1.8耗材字典</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24</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耗材医保贯标码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mat_nhsa_standard_code</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定点机构填写，通过医保组件查询</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详见7.1.8耗材字典</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是否高值耗材</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is_hv</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26</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高值耗材唯一码</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hv_mat_id</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标识该高值耗材的唯一ID</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高值必填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27</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处方流水号</w:t>
            </w:r>
          </w:p>
        </w:tc>
        <w:tc>
          <w:tcPr>
            <w:tcW w:w="123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recipe_id</w:t>
            </w:r>
          </w:p>
        </w:tc>
        <w:tc>
          <w:tcPr>
            <w:tcW w:w="79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57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28</w:t>
            </w:r>
          </w:p>
        </w:tc>
        <w:tc>
          <w:tcPr>
            <w:tcW w:w="130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医嘱流水号</w:t>
            </w:r>
          </w:p>
        </w:tc>
        <w:tc>
          <w:tcPr>
            <w:tcW w:w="123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order_id</w:t>
            </w:r>
          </w:p>
        </w:tc>
        <w:tc>
          <w:tcPr>
            <w:tcW w:w="79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128</w:t>
            </w:r>
          </w:p>
        </w:tc>
        <w:tc>
          <w:tcPr>
            <w:tcW w:w="57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25" w:type="dxa"/>
            <w:tcBorders>
              <w:top w:val="single" w:color="000000" w:sz="0" w:space="0"/>
              <w:left w:val="single" w:color="000000" w:sz="0" w:space="0"/>
              <w:bottom w:val="single" w:color="000000" w:sz="0" w:space="0"/>
              <w:right w:val="single" w:color="000000" w:sz="8" w:space="0"/>
            </w:tcBorders>
            <w:shd w:val="clear" w:color="auto" w:fill="FFFFFF"/>
            <w:tcMar>
              <w:top w:w="0" w:type="dxa"/>
              <w:left w:w="57" w:type="dxa"/>
              <w:bottom w:w="0" w:type="dxa"/>
              <w:right w:w="57" w:type="dxa"/>
            </w:tcMar>
            <w:vAlign w:val="top"/>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29</w:t>
            </w:r>
          </w:p>
        </w:tc>
        <w:tc>
          <w:tcPr>
            <w:tcW w:w="130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23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79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57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7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keepNext/>
        <w:keepLines/>
        <w:numPr>
          <w:ilvl w:val="255"/>
          <w:numId w:val="0"/>
        </w:numPr>
        <w:rPr>
          <w:rFonts w:hint="eastAsia" w:eastAsia="仿宋" w:cs="仿宋"/>
        </w:rPr>
      </w:pPr>
    </w:p>
    <w:p>
      <w:pPr>
        <w:pStyle w:val="3"/>
        <w:numPr>
          <w:ilvl w:val="1"/>
          <w:numId w:val="2"/>
        </w:numPr>
        <w:snapToGrid/>
        <w:spacing w:line="560" w:lineRule="exact"/>
        <w:jc w:val="both"/>
        <w:rPr>
          <w:rFonts w:eastAsia="仿宋" w:cs="仿宋"/>
        </w:rPr>
      </w:pPr>
      <w:bookmarkStart w:id="27" w:name="_Toc223710229"/>
      <w:r>
        <w:rPr>
          <w:rFonts w:hint="eastAsia" w:eastAsia="仿宋" w:cs="仿宋"/>
        </w:rPr>
        <w:t>患者出院记录（小结）</w:t>
      </w:r>
      <w:r>
        <w:rPr>
          <w:rFonts w:eastAsia="仿宋" w:cs="仿宋"/>
        </w:rPr>
        <w:t>/</w:t>
      </w:r>
      <w:r>
        <w:rPr>
          <w:rFonts w:hint="eastAsia" w:eastAsia="仿宋" w:cs="仿宋"/>
        </w:rPr>
        <w:t>死亡记录</w:t>
      </w:r>
      <w:bookmarkEnd w:id="27"/>
    </w:p>
    <w:p>
      <w:pPr>
        <w:ind w:firstLine="640" w:firstLineChars="200"/>
        <w:rPr>
          <w:rFonts w:cs="宋体"/>
          <w:color w:val="000000"/>
        </w:rPr>
      </w:pPr>
      <w:r>
        <w:rPr>
          <w:rFonts w:hint="eastAsia" w:ascii="仿宋" w:hAnsi="仿宋" w:cs="宋体"/>
          <w:color w:val="000000"/>
          <w:sz w:val="32"/>
          <w:szCs w:val="32"/>
        </w:rPr>
        <w:t>表名：</w:t>
      </w:r>
      <w:r>
        <w:rPr>
          <w:rFonts w:ascii="仿宋" w:hAnsi="仿宋" w:cs="宋体"/>
          <w:color w:val="000000"/>
          <w:sz w:val="32"/>
          <w:szCs w:val="32"/>
        </w:rPr>
        <w:t>ods_patient_discharge_records</w:t>
      </w:r>
    </w:p>
    <w:tbl>
      <w:tblPr>
        <w:tblStyle w:val="20"/>
        <w:tblW w:w="877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305"/>
        <w:gridCol w:w="1245"/>
        <w:gridCol w:w="765"/>
        <w:gridCol w:w="645"/>
        <w:gridCol w:w="585"/>
        <w:gridCol w:w="540"/>
        <w:gridCol w:w="1740"/>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01" w:hRule="atLeast"/>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30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2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76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58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54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74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7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organiz_code</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该机构唯一的标识，优先使用统一社会信用代码；若无，使用6位行政区划代码+9位组织机构代码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住院流水号</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inpatient_no</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医疗机构内部患者本次住院的唯一标识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出院时间</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discharge_time</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日期</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出院科别编码</w:t>
            </w:r>
          </w:p>
        </w:tc>
        <w:tc>
          <w:tcPr>
            <w:tcW w:w="12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widowControl/>
              <w:rPr>
                <w:rFonts w:ascii="宋体" w:hAnsi="宋体" w:eastAsia="宋体" w:cs="宋体"/>
              </w:rPr>
            </w:pPr>
            <w:r>
              <w:rPr>
                <w:rFonts w:hint="eastAsia" w:ascii="宋体" w:hAnsi="宋体" w:eastAsia="宋体" w:cs="宋体"/>
                <w:kern w:val="0"/>
                <w:lang w:bidi="ar"/>
              </w:rPr>
              <w:t>discharge_dept_code</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详见7.2.10 科别分类及代码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出院科别名称</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1"/>
              </w:rPr>
              <w:t>discharge_dept_name</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详见7.2.10 科别分类及代码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3"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是否24小时入出院</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is24_hr_adm_disch</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1.是</w:t>
            </w:r>
          </w:p>
          <w:p>
            <w:pPr>
              <w:snapToGrid/>
              <w:spacing w:before="0" w:after="3" w:line="240" w:lineRule="auto"/>
              <w:jc w:val="both"/>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离院方式代码</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destination_code</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详见7.2.25离院方式CV06.00.226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离院方式名称</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destination_desc</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详见7.2.25离院方式CV06.00.226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转归方式编码</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discharge_status</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详见7.2.26转归方式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转归方式名称</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discharge_status_name</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详见7.2.26转归方式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主治医师姓名</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attend_doc_code</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指病人的管床医生</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主治医生执业证书编号</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attend_doc_certificate_no</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中医“四诊”观察结果</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tcm_observation_result</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文本</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诊疗经过</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text</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文本</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15</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治则治法</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therapeutic_principle_method</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文本</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16</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出院情况</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discharge_summary</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文本</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17</w:t>
            </w:r>
          </w:p>
        </w:tc>
        <w:tc>
          <w:tcPr>
            <w:tcW w:w="130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出院时症状与体征</w:t>
            </w:r>
          </w:p>
        </w:tc>
        <w:tc>
          <w:tcPr>
            <w:tcW w:w="12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discharge_condition</w:t>
            </w:r>
          </w:p>
        </w:tc>
        <w:tc>
          <w:tcPr>
            <w:tcW w:w="76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文本</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18</w:t>
            </w:r>
          </w:p>
        </w:tc>
        <w:tc>
          <w:tcPr>
            <w:tcW w:w="130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出院/死亡记录文本</w:t>
            </w:r>
          </w:p>
        </w:tc>
        <w:tc>
          <w:tcPr>
            <w:tcW w:w="12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discharge_hp_text</w:t>
            </w:r>
          </w:p>
        </w:tc>
        <w:tc>
          <w:tcPr>
            <w:tcW w:w="76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文本</w:t>
            </w:r>
          </w:p>
        </w:tc>
        <w:tc>
          <w:tcPr>
            <w:tcW w:w="58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该电子病历文档全文本</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top"/>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2" w:hRule="atLeast"/>
          <w:jc w:val="center"/>
        </w:trPr>
        <w:tc>
          <w:tcPr>
            <w:tcW w:w="49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19</w:t>
            </w:r>
          </w:p>
        </w:tc>
        <w:tc>
          <w:tcPr>
            <w:tcW w:w="130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2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76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58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54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74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000000"/>
          <w:sz w:val="21"/>
        </w:rPr>
        <w:t> </w:t>
      </w:r>
    </w:p>
    <w:p>
      <w:pPr>
        <w:pStyle w:val="4"/>
        <w:numPr>
          <w:ilvl w:val="2"/>
          <w:numId w:val="2"/>
        </w:numPr>
        <w:ind w:left="0" w:firstLine="0"/>
        <w:rPr>
          <w:rFonts w:eastAsia="仿宋" w:cs="仿宋"/>
          <w:color w:val="000000"/>
        </w:rPr>
      </w:pPr>
      <w:bookmarkStart w:id="28" w:name="_Toc223710230"/>
      <w:r>
        <w:rPr>
          <w:rFonts w:hint="eastAsia" w:eastAsia="仿宋" w:cs="仿宋"/>
          <w:color w:val="000000"/>
        </w:rPr>
        <w:t>患者出院诊断信息列表</w:t>
      </w:r>
      <w:bookmarkEnd w:id="28"/>
    </w:p>
    <w:p>
      <w:pPr>
        <w:ind w:firstLine="640" w:firstLineChars="200"/>
        <w:rPr>
          <w:rFonts w:cs="宋体"/>
          <w:color w:val="000000"/>
          <w:sz w:val="32"/>
          <w:szCs w:val="32"/>
        </w:rPr>
      </w:pPr>
      <w:r>
        <w:rPr>
          <w:rFonts w:hint="eastAsia" w:ascii="仿宋" w:hAnsi="仿宋" w:cs="宋体"/>
          <w:color w:val="000000"/>
          <w:sz w:val="32"/>
          <w:szCs w:val="32"/>
        </w:rPr>
        <w:t>表名：</w:t>
      </w:r>
      <w:r>
        <w:rPr>
          <w:rFonts w:ascii="仿宋" w:hAnsi="仿宋" w:cs="宋体"/>
          <w:color w:val="000000"/>
          <w:sz w:val="32"/>
          <w:szCs w:val="32"/>
        </w:rPr>
        <w:t>ods_inpatient_discharge_judge_infolist</w:t>
      </w:r>
    </w:p>
    <w:tbl>
      <w:tblPr>
        <w:tblStyle w:val="20"/>
        <w:tblW w:w="877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95"/>
        <w:gridCol w:w="1290"/>
        <w:gridCol w:w="1260"/>
        <w:gridCol w:w="780"/>
        <w:gridCol w:w="645"/>
        <w:gridCol w:w="585"/>
        <w:gridCol w:w="525"/>
        <w:gridCol w:w="1740"/>
        <w:gridCol w:w="14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tblHeader/>
          <w:jc w:val="center"/>
        </w:trPr>
        <w:tc>
          <w:tcPr>
            <w:tcW w:w="495"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序号</w:t>
            </w:r>
          </w:p>
        </w:tc>
        <w:tc>
          <w:tcPr>
            <w:tcW w:w="129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名称</w:t>
            </w:r>
          </w:p>
        </w:tc>
        <w:tc>
          <w:tcPr>
            <w:tcW w:w="126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数据项</w:t>
            </w:r>
          </w:p>
          <w:p>
            <w:pPr>
              <w:spacing w:before="0" w:after="3" w:line="240" w:lineRule="auto"/>
              <w:jc w:val="center"/>
              <w:rPr>
                <w:rFonts w:ascii="仿宋" w:hAnsi="仿宋" w:eastAsia="仿宋" w:cs="仿宋"/>
              </w:rPr>
            </w:pPr>
            <w:r>
              <w:rPr>
                <w:rFonts w:hint="eastAsia" w:ascii="仿宋" w:hAnsi="仿宋" w:eastAsia="仿宋" w:cs="仿宋"/>
                <w:b/>
                <w:color w:val="000000"/>
                <w:sz w:val="21"/>
              </w:rPr>
              <w:t>代码</w:t>
            </w:r>
          </w:p>
        </w:tc>
        <w:tc>
          <w:tcPr>
            <w:tcW w:w="78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数据</w:t>
            </w:r>
          </w:p>
          <w:p>
            <w:pPr>
              <w:spacing w:before="0" w:after="3" w:line="240" w:lineRule="auto"/>
              <w:jc w:val="center"/>
              <w:rPr>
                <w:rFonts w:ascii="仿宋" w:hAnsi="仿宋" w:eastAsia="仿宋" w:cs="仿宋"/>
              </w:rPr>
            </w:pPr>
            <w:r>
              <w:rPr>
                <w:rFonts w:hint="eastAsia" w:ascii="仿宋" w:hAnsi="仿宋" w:eastAsia="仿宋" w:cs="仿宋"/>
                <w:b/>
                <w:color w:val="000000"/>
                <w:sz w:val="21"/>
              </w:rPr>
              <w:t>类型</w:t>
            </w:r>
          </w:p>
        </w:tc>
        <w:tc>
          <w:tcPr>
            <w:tcW w:w="64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长度</w:t>
            </w:r>
          </w:p>
        </w:tc>
        <w:tc>
          <w:tcPr>
            <w:tcW w:w="58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是否必填</w:t>
            </w:r>
          </w:p>
        </w:tc>
        <w:tc>
          <w:tcPr>
            <w:tcW w:w="52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主键</w:t>
            </w:r>
          </w:p>
        </w:tc>
        <w:tc>
          <w:tcPr>
            <w:tcW w:w="1740"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说明</w:t>
            </w:r>
          </w:p>
        </w:tc>
        <w:tc>
          <w:tcPr>
            <w:tcW w:w="1455" w:type="dxa"/>
            <w:tcBorders>
              <w:top w:val="single" w:color="000000" w:sz="8"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organiz_code</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32</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该机构唯一的标识，优先填写统一社会信用代码；若无，填写6位行政区划代码+9位组织机构代码</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机构编码详见填报机构信息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158"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住院流水号</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adm_no</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Y</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医疗机构内部患者本次住院的唯一标识</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3</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诊断序号</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diagnosis_no</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b/>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b/>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b/>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4</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诊断类型</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diagnosis_type</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b/>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b/>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1.西医诊断</w:t>
            </w:r>
          </w:p>
          <w:p>
            <w:pPr>
              <w:spacing w:before="0" w:after="3" w:line="240" w:lineRule="auto"/>
              <w:rPr>
                <w:rFonts w:ascii="仿宋" w:hAnsi="仿宋" w:eastAsia="仿宋" w:cs="仿宋"/>
              </w:rPr>
            </w:pPr>
            <w:r>
              <w:rPr>
                <w:rFonts w:hint="eastAsia" w:ascii="仿宋" w:hAnsi="仿宋" w:eastAsia="仿宋" w:cs="仿宋"/>
                <w:color w:val="000000"/>
                <w:sz w:val="21"/>
              </w:rPr>
              <w:t>2.中医诊断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5</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机构内部诊断编码</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local_diagnosis_code</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b/>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b/>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6</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机构内部诊断名称</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rPr>
              <w:t>local_diagnosis_name</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b/>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b/>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7</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诊断编码</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diagnosis_code</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详见7.1.5疾病诊断编码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8</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诊断名称</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diagnosis_name</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256</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详见7.1.5疾病诊断编码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1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9</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是否主要诊断</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is_main_diag</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1.是</w:t>
            </w:r>
          </w:p>
          <w:p>
            <w:pPr>
              <w:snapToGrid/>
              <w:spacing w:before="0" w:after="3" w:line="240" w:lineRule="auto"/>
              <w:rPr>
                <w:rFonts w:ascii="仿宋" w:hAnsi="仿宋" w:eastAsia="仿宋" w:cs="仿宋"/>
              </w:rPr>
            </w:pPr>
            <w:r>
              <w:rPr>
                <w:rFonts w:hint="eastAsia" w:ascii="仿宋" w:hAnsi="仿宋" w:eastAsia="仿宋" w:cs="仿宋"/>
                <w:color w:val="000000"/>
                <w:sz w:val="21"/>
              </w:rPr>
              <w:t>2.否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10</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国家医保诊断编码</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nhs_dx_code</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11</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国家医保诊断名称</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nhs_dx_name</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200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诊断时间</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diagnosis_time</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日期</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YYYY-MM-DD HH24:MI:SS</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13</w:t>
            </w:r>
          </w:p>
        </w:tc>
        <w:tc>
          <w:tcPr>
            <w:tcW w:w="129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诊断医生姓名</w:t>
            </w:r>
          </w:p>
        </w:tc>
        <w:tc>
          <w:tcPr>
            <w:tcW w:w="126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diag_doc_name</w:t>
            </w:r>
          </w:p>
        </w:tc>
        <w:tc>
          <w:tcPr>
            <w:tcW w:w="78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58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jc w:val="both"/>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8" w:space="0"/>
              <w:right w:val="single" w:color="000000" w:sz="8" w:space="0"/>
            </w:tcBorders>
            <w:tcMar>
              <w:top w:w="0" w:type="dxa"/>
              <w:left w:w="57" w:type="dxa"/>
              <w:bottom w:w="0" w:type="dxa"/>
              <w:right w:w="57" w:type="dxa"/>
            </w:tcMar>
            <w:vAlign w:val="center"/>
          </w:tcPr>
          <w:p>
            <w:pPr>
              <w:snapToGrid/>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14</w:t>
            </w:r>
          </w:p>
        </w:tc>
        <w:tc>
          <w:tcPr>
            <w:tcW w:w="129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诊断医生执业证书编号</w:t>
            </w:r>
          </w:p>
        </w:tc>
        <w:tc>
          <w:tcPr>
            <w:tcW w:w="126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both"/>
              <w:rPr>
                <w:rFonts w:ascii="仿宋" w:hAnsi="仿宋" w:eastAsia="仿宋" w:cs="仿宋"/>
              </w:rPr>
            </w:pPr>
            <w:r>
              <w:rPr>
                <w:rFonts w:hint="eastAsia" w:ascii="仿宋" w:hAnsi="仿宋" w:eastAsia="仿宋" w:cs="仿宋"/>
                <w:color w:val="000000"/>
                <w:sz w:val="21"/>
              </w:rPr>
              <w:t>diag_doc_certificate_no</w:t>
            </w:r>
          </w:p>
        </w:tc>
        <w:tc>
          <w:tcPr>
            <w:tcW w:w="78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napToGrid/>
              <w:spacing w:before="0" w:after="3" w:line="240" w:lineRule="auto"/>
              <w:jc w:val="center"/>
              <w:rPr>
                <w:rFonts w:ascii="仿宋" w:hAnsi="仿宋" w:eastAsia="仿宋" w:cs="仿宋"/>
              </w:rPr>
            </w:pPr>
            <w:r>
              <w:rPr>
                <w:rFonts w:hint="eastAsia" w:ascii="仿宋" w:hAnsi="仿宋" w:eastAsia="仿宋" w:cs="仿宋"/>
                <w:color w:val="000000"/>
                <w:sz w:val="21"/>
              </w:rPr>
              <w:t>字符型</w:t>
            </w:r>
          </w:p>
        </w:tc>
        <w:tc>
          <w:tcPr>
            <w:tcW w:w="64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120</w:t>
            </w:r>
          </w:p>
        </w:tc>
        <w:tc>
          <w:tcPr>
            <w:tcW w:w="58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0" w:space="0"/>
              <w:right w:val="single" w:color="000000" w:sz="8" w:space="0"/>
            </w:tcBorders>
            <w:shd w:val="clear" w:color="auto" w:fill="FFFFFF"/>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740"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jc w:val="center"/>
              <w:rPr>
                <w:rFonts w:ascii="仿宋" w:hAnsi="仿宋" w:eastAsia="仿宋" w:cs="仿宋"/>
              </w:rPr>
            </w:pPr>
            <w:r>
              <w:rPr>
                <w:rFonts w:hint="eastAsia" w:ascii="仿宋" w:hAnsi="仿宋" w:eastAsia="仿宋" w:cs="仿宋"/>
                <w:color w:val="000000"/>
                <w:sz w:val="21"/>
              </w:rPr>
              <w:t> </w:t>
            </w:r>
          </w:p>
        </w:tc>
        <w:tc>
          <w:tcPr>
            <w:tcW w:w="1455" w:type="dxa"/>
            <w:tcBorders>
              <w:top w:val="single" w:color="000000" w:sz="0" w:space="0"/>
              <w:left w:val="single" w:color="000000" w:sz="0" w:space="0"/>
              <w:bottom w:val="single" w:color="000000" w:sz="0" w:space="0"/>
              <w:right w:val="single" w:color="000000" w:sz="8" w:space="0"/>
            </w:tcBorders>
            <w:tcMar>
              <w:top w:w="0" w:type="dxa"/>
              <w:left w:w="57" w:type="dxa"/>
              <w:bottom w:w="0" w:type="dxa"/>
              <w:right w:w="57" w:type="dxa"/>
            </w:tcMar>
            <w:vAlign w:val="center"/>
          </w:tcPr>
          <w:p>
            <w:pPr>
              <w:spacing w:before="0" w:after="3" w:line="240" w:lineRule="auto"/>
              <w:rPr>
                <w:rFonts w:ascii="仿宋" w:hAnsi="仿宋" w:eastAsia="仿宋" w:cs="仿宋"/>
              </w:rPr>
            </w:pPr>
            <w:r>
              <w:rPr>
                <w:rFonts w:hint="eastAsia" w:ascii="仿宋" w:hAnsi="仿宋" w:eastAsia="仿宋" w:cs="仿宋"/>
                <w:color w:val="000000"/>
                <w:sz w:val="21"/>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495" w:type="dxa"/>
            <w:tcBorders>
              <w:top w:val="single" w:color="000000" w:sz="0" w:space="0"/>
              <w:left w:val="single" w:color="000000" w:sz="8"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15</w:t>
            </w:r>
          </w:p>
        </w:tc>
        <w:tc>
          <w:tcPr>
            <w:tcW w:w="129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26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78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64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p>
        </w:tc>
        <w:tc>
          <w:tcPr>
            <w:tcW w:w="58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52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c>
          <w:tcPr>
            <w:tcW w:w="1740"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1455" w:type="dxa"/>
            <w:tcBorders>
              <w:top w:val="single" w:color="000000" w:sz="0" w:space="0"/>
              <w:left w:val="single" w:color="000000" w:sz="0" w:space="0"/>
              <w:bottom w:val="single" w:color="000000" w:sz="8" w:space="0"/>
              <w:right w:val="single" w:color="000000" w:sz="8" w:space="0"/>
            </w:tcBorders>
            <w:shd w:val="clear" w:color="auto" w:fill="auto"/>
            <w:tcMar>
              <w:top w:w="0" w:type="dxa"/>
              <w:left w:w="57" w:type="dxa"/>
              <w:bottom w:w="0" w:type="dxa"/>
              <w:right w:w="57" w:type="dxa"/>
            </w:tcMar>
            <w:vAlign w:val="center"/>
          </w:tcPr>
          <w:p>
            <w:pPr>
              <w:snapToGrid/>
              <w:spacing w:before="0" w:after="3" w:line="240" w:lineRule="auto"/>
              <w:jc w:val="both"/>
              <w:rPr>
                <w:rFonts w:ascii="仿宋" w:hAnsi="仿宋" w:eastAsia="仿宋" w:cs="仿宋"/>
                <w:color w:val="000000"/>
                <w:sz w:val="21"/>
              </w:rPr>
            </w:pPr>
          </w:p>
        </w:tc>
      </w:tr>
    </w:tbl>
    <w:p>
      <w:pPr>
        <w:snapToGrid/>
        <w:spacing w:before="0" w:after="0" w:line="240" w:lineRule="auto"/>
        <w:jc w:val="both"/>
        <w:rPr>
          <w:rFonts w:ascii="仿宋" w:hAnsi="仿宋" w:eastAsia="仿宋" w:cs="仿宋"/>
        </w:rPr>
      </w:pPr>
      <w:r>
        <w:rPr>
          <w:rFonts w:hint="eastAsia" w:ascii="仿宋" w:hAnsi="仿宋" w:eastAsia="仿宋" w:cs="仿宋"/>
          <w:color w:val="000000"/>
          <w:sz w:val="21"/>
        </w:rPr>
        <w:t> </w:t>
      </w:r>
    </w:p>
    <w:p>
      <w:pPr>
        <w:pStyle w:val="2"/>
        <w:numPr>
          <w:ilvl w:val="0"/>
          <w:numId w:val="2"/>
        </w:numPr>
        <w:rPr>
          <w:rFonts w:eastAsia="仿宋" w:cs="仿宋"/>
        </w:rPr>
      </w:pPr>
      <w:bookmarkStart w:id="29" w:name="_Toc223710231"/>
      <w:r>
        <w:rPr>
          <w:rFonts w:hint="eastAsia" w:eastAsia="仿宋" w:cs="仿宋"/>
        </w:rPr>
        <w:t>检验检查信息</w:t>
      </w:r>
      <w:bookmarkEnd w:id="29"/>
    </w:p>
    <w:p>
      <w:pPr>
        <w:snapToGrid/>
        <w:spacing w:before="0"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检验检查信息属于国家智慧健康核心数据采集要求，包括检验报告记录、检验明细记录、检查报告记录共三张数据表，现通过对各地市报送至省检查检验结果互认共享平台（以下简称“互认平台”）的数据进行采集和转换，本方案中不作采集要求。为做好数据匹配，报送至互认平台的标识信息字段需要与本方案门急诊、住院相关业务标识保持一致，具体如下：</w:t>
      </w:r>
    </w:p>
    <w:p>
      <w:pPr>
        <w:snapToGrid/>
        <w:spacing w:before="0"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报送至互认平台检验数据实时上传、检查数据实时上传接口的</w:t>
      </w:r>
      <w:r>
        <w:rPr>
          <w:rFonts w:ascii="仿宋_GB2312" w:eastAsia="仿宋_GB2312"/>
          <w:sz w:val="32"/>
          <w:szCs w:val="32"/>
        </w:rPr>
        <w:t>医疗机构代码</w:t>
      </w:r>
      <w:r>
        <w:rPr>
          <w:rFonts w:hint="eastAsia" w:ascii="仿宋_GB2312" w:eastAsia="仿宋_GB2312"/>
          <w:sz w:val="32"/>
          <w:szCs w:val="32"/>
        </w:rPr>
        <w:t>保持不变，由省数据中台与现有省全民健康信息平台的医疗机构代码进行匹配。</w:t>
      </w:r>
    </w:p>
    <w:p>
      <w:pPr>
        <w:snapToGrid/>
        <w:spacing w:before="0"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报送至互认平台检验数据实时上传、检查数据实时上传接口的</w:t>
      </w:r>
      <w:r>
        <w:rPr>
          <w:rFonts w:ascii="仿宋_GB2312" w:eastAsia="仿宋_GB2312"/>
          <w:sz w:val="32"/>
          <w:szCs w:val="32"/>
        </w:rPr>
        <w:t>就诊流水号需要与</w:t>
      </w:r>
      <w:r>
        <w:rPr>
          <w:rFonts w:hint="eastAsia" w:ascii="仿宋_GB2312" w:eastAsia="仿宋_GB2312"/>
          <w:sz w:val="32"/>
          <w:szCs w:val="32"/>
        </w:rPr>
        <w:t>本方案门急诊业务</w:t>
      </w:r>
      <w:r>
        <w:rPr>
          <w:rFonts w:ascii="仿宋_GB2312" w:eastAsia="仿宋_GB2312"/>
          <w:sz w:val="32"/>
          <w:szCs w:val="32"/>
        </w:rPr>
        <w:t>的就诊流水号（adm_no</w:t>
      </w:r>
      <w:r>
        <w:rPr>
          <w:rFonts w:hint="eastAsia" w:ascii="仿宋_GB2312" w:eastAsia="仿宋_GB2312"/>
          <w:sz w:val="32"/>
          <w:szCs w:val="32"/>
        </w:rPr>
        <w:t>）或</w:t>
      </w:r>
      <w:r>
        <w:rPr>
          <w:rFonts w:ascii="仿宋_GB2312" w:eastAsia="仿宋_GB2312"/>
          <w:sz w:val="32"/>
          <w:szCs w:val="32"/>
        </w:rPr>
        <w:t>住院</w:t>
      </w:r>
      <w:r>
        <w:rPr>
          <w:rFonts w:hint="eastAsia" w:ascii="仿宋_GB2312" w:eastAsia="仿宋_GB2312"/>
          <w:sz w:val="32"/>
          <w:szCs w:val="32"/>
        </w:rPr>
        <w:t>业务的住院流水号（</w:t>
      </w:r>
      <w:r>
        <w:rPr>
          <w:rFonts w:ascii="仿宋_GB2312" w:eastAsia="仿宋_GB2312"/>
          <w:sz w:val="32"/>
          <w:szCs w:val="32"/>
        </w:rPr>
        <w:t>inpatient_no</w:t>
      </w:r>
      <w:r>
        <w:rPr>
          <w:rFonts w:hint="eastAsia" w:ascii="仿宋_GB2312" w:eastAsia="仿宋_GB2312"/>
          <w:sz w:val="32"/>
          <w:szCs w:val="32"/>
        </w:rPr>
        <w:t>）一致。</w:t>
      </w:r>
    </w:p>
    <w:p>
      <w:pPr>
        <w:snapToGrid/>
        <w:spacing w:before="0"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报送至互认平台检验数据实时上传、检查数据实时上传接口的</w:t>
      </w:r>
      <w:r>
        <w:rPr>
          <w:rFonts w:ascii="仿宋_GB2312" w:eastAsia="仿宋_GB2312"/>
          <w:sz w:val="32"/>
          <w:szCs w:val="32"/>
        </w:rPr>
        <w:t>医嘱ID</w:t>
      </w:r>
      <w:r>
        <w:rPr>
          <w:rFonts w:hint="eastAsia" w:ascii="仿宋_GB2312" w:eastAsia="仿宋_GB2312"/>
          <w:sz w:val="32"/>
          <w:szCs w:val="32"/>
        </w:rPr>
        <w:t>需要与本方案门急诊、住院业务的医嘱流水号（</w:t>
      </w:r>
      <w:r>
        <w:rPr>
          <w:rFonts w:ascii="仿宋_GB2312" w:eastAsia="仿宋_GB2312"/>
          <w:sz w:val="32"/>
          <w:szCs w:val="32"/>
        </w:rPr>
        <w:t>order_id</w:t>
      </w:r>
      <w:r>
        <w:rPr>
          <w:rFonts w:hint="eastAsia" w:ascii="仿宋_GB2312" w:eastAsia="仿宋_GB2312"/>
          <w:sz w:val="32"/>
          <w:szCs w:val="32"/>
        </w:rPr>
        <w:t>）一致。</w:t>
      </w:r>
    </w:p>
    <w:p>
      <w:pPr>
        <w:snapToGrid/>
        <w:spacing w:before="0"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报送至互认平台检验数据实时上传、检查数据实时上传接口的</w:t>
      </w:r>
      <w:r>
        <w:rPr>
          <w:rFonts w:ascii="仿宋_GB2312" w:eastAsia="仿宋_GB2312"/>
          <w:sz w:val="32"/>
          <w:szCs w:val="32"/>
        </w:rPr>
        <w:t>患者姓名、身份证件号码、身份证件类型需要与</w:t>
      </w:r>
      <w:r>
        <w:rPr>
          <w:rFonts w:hint="eastAsia" w:ascii="仿宋_GB2312" w:eastAsia="仿宋_GB2312"/>
          <w:sz w:val="32"/>
          <w:szCs w:val="32"/>
        </w:rPr>
        <w:t>本方案门急诊</w:t>
      </w:r>
      <w:r>
        <w:rPr>
          <w:rFonts w:ascii="仿宋_GB2312" w:eastAsia="仿宋_GB2312"/>
          <w:sz w:val="32"/>
          <w:szCs w:val="32"/>
        </w:rPr>
        <w:t>、住院</w:t>
      </w:r>
      <w:r>
        <w:rPr>
          <w:rFonts w:hint="eastAsia" w:ascii="仿宋_GB2312" w:eastAsia="仿宋_GB2312"/>
          <w:sz w:val="32"/>
          <w:szCs w:val="32"/>
        </w:rPr>
        <w:t>业务</w:t>
      </w:r>
      <w:r>
        <w:rPr>
          <w:rFonts w:ascii="仿宋_GB2312" w:eastAsia="仿宋_GB2312"/>
          <w:sz w:val="32"/>
          <w:szCs w:val="32"/>
        </w:rPr>
        <w:t>的患者姓名（patient_name</w:t>
      </w:r>
      <w:r>
        <w:rPr>
          <w:rFonts w:hint="eastAsia" w:ascii="仿宋_GB2312" w:eastAsia="仿宋_GB2312"/>
          <w:sz w:val="32"/>
          <w:szCs w:val="32"/>
        </w:rPr>
        <w:t>）、证件号码（</w:t>
      </w:r>
      <w:r>
        <w:rPr>
          <w:rFonts w:ascii="仿宋_GB2312" w:eastAsia="仿宋_GB2312"/>
          <w:sz w:val="32"/>
          <w:szCs w:val="32"/>
        </w:rPr>
        <w:t>certificate_no</w:t>
      </w:r>
      <w:r>
        <w:rPr>
          <w:rFonts w:hint="eastAsia" w:ascii="仿宋_GB2312" w:eastAsia="仿宋_GB2312"/>
          <w:sz w:val="32"/>
          <w:szCs w:val="32"/>
        </w:rPr>
        <w:t>）、证件类型一致。</w:t>
      </w:r>
    </w:p>
    <w:p>
      <w:pPr>
        <w:snapToGrid/>
        <w:spacing w:before="0"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报送至互认平台检验数据实时上传、检查数据实时上传接口的</w:t>
      </w:r>
      <w:r>
        <w:rPr>
          <w:rFonts w:ascii="仿宋_GB2312" w:eastAsia="仿宋_GB2312"/>
          <w:sz w:val="32"/>
          <w:szCs w:val="32"/>
        </w:rPr>
        <w:t>患者</w:t>
      </w:r>
      <w:r>
        <w:rPr>
          <w:rFonts w:hint="eastAsia" w:ascii="仿宋_GB2312" w:eastAsia="仿宋_GB2312"/>
          <w:sz w:val="32"/>
          <w:szCs w:val="32"/>
        </w:rPr>
        <w:t>档案号</w:t>
      </w:r>
      <w:r>
        <w:rPr>
          <w:rFonts w:ascii="仿宋_GB2312" w:eastAsia="仿宋_GB2312"/>
          <w:sz w:val="32"/>
          <w:szCs w:val="32"/>
        </w:rPr>
        <w:t>需要与</w:t>
      </w:r>
      <w:r>
        <w:rPr>
          <w:rFonts w:hint="eastAsia" w:ascii="仿宋_GB2312" w:eastAsia="仿宋_GB2312"/>
          <w:sz w:val="32"/>
          <w:szCs w:val="32"/>
        </w:rPr>
        <w:t>本方案门急诊</w:t>
      </w:r>
      <w:r>
        <w:rPr>
          <w:rFonts w:ascii="仿宋_GB2312" w:eastAsia="仿宋_GB2312"/>
          <w:sz w:val="32"/>
          <w:szCs w:val="32"/>
        </w:rPr>
        <w:t>、住院</w:t>
      </w:r>
      <w:r>
        <w:rPr>
          <w:rFonts w:hint="eastAsia" w:ascii="仿宋_GB2312" w:eastAsia="仿宋_GB2312"/>
          <w:sz w:val="32"/>
          <w:szCs w:val="32"/>
        </w:rPr>
        <w:t>业务</w:t>
      </w:r>
      <w:r>
        <w:rPr>
          <w:rFonts w:ascii="仿宋_GB2312" w:eastAsia="仿宋_GB2312"/>
          <w:sz w:val="32"/>
          <w:szCs w:val="32"/>
        </w:rPr>
        <w:t>的患者</w:t>
      </w:r>
      <w:r>
        <w:rPr>
          <w:rFonts w:hint="eastAsia" w:ascii="仿宋_GB2312" w:eastAsia="仿宋_GB2312"/>
          <w:sz w:val="32"/>
          <w:szCs w:val="32"/>
        </w:rPr>
        <w:t>ID</w:t>
      </w:r>
      <w:r>
        <w:rPr>
          <w:rFonts w:ascii="仿宋_GB2312" w:eastAsia="仿宋_GB2312"/>
          <w:sz w:val="32"/>
          <w:szCs w:val="32"/>
        </w:rPr>
        <w:t>（patient_id</w:t>
      </w:r>
      <w:r>
        <w:rPr>
          <w:rFonts w:hint="eastAsia" w:ascii="仿宋_GB2312" w:eastAsia="仿宋_GB2312"/>
          <w:sz w:val="32"/>
          <w:szCs w:val="32"/>
        </w:rPr>
        <w:t>）一致。</w:t>
      </w:r>
    </w:p>
    <w:p>
      <w:pPr>
        <w:snapToGrid/>
        <w:spacing w:before="0" w:after="0" w:line="560" w:lineRule="exact"/>
        <w:ind w:firstLine="640" w:firstLineChars="200"/>
        <w:jc w:val="both"/>
        <w:rPr>
          <w:rFonts w:hint="eastAsia" w:ascii="仿宋_GB2312" w:eastAsia="仿宋_GB2312"/>
          <w:sz w:val="32"/>
          <w:szCs w:val="32"/>
        </w:rPr>
      </w:pPr>
    </w:p>
    <w:p>
      <w:pPr>
        <w:pStyle w:val="2"/>
        <w:numPr>
          <w:ilvl w:val="0"/>
          <w:numId w:val="2"/>
        </w:numPr>
        <w:rPr>
          <w:rFonts w:eastAsia="仿宋" w:cs="仿宋"/>
        </w:rPr>
      </w:pPr>
      <w:bookmarkStart w:id="30" w:name="_Toc223710232"/>
      <w:r>
        <w:rPr>
          <w:rFonts w:hint="eastAsia" w:eastAsia="仿宋" w:cs="仿宋"/>
        </w:rPr>
        <w:t>三级医院评审信息</w:t>
      </w:r>
      <w:bookmarkEnd w:id="30"/>
    </w:p>
    <w:p>
      <w:pPr>
        <w:pStyle w:val="3"/>
        <w:numPr>
          <w:ilvl w:val="1"/>
          <w:numId w:val="2"/>
        </w:numPr>
        <w:snapToGrid/>
        <w:spacing w:line="560" w:lineRule="exact"/>
        <w:jc w:val="both"/>
        <w:rPr>
          <w:rFonts w:eastAsia="仿宋" w:cs="仿宋"/>
        </w:rPr>
      </w:pPr>
      <w:bookmarkStart w:id="31" w:name="_Toc223710233"/>
      <w:r>
        <w:rPr>
          <w:rFonts w:hint="eastAsia" w:eastAsia="仿宋" w:cs="仿宋"/>
        </w:rPr>
        <w:t>医疗服务能力与医院质量安全指标</w:t>
      </w:r>
      <w:bookmarkEnd w:id="31"/>
    </w:p>
    <w:p>
      <w:pPr>
        <w:ind w:firstLine="640" w:firstLineChars="200"/>
        <w:rPr>
          <w:rFonts w:cs="宋体"/>
          <w:color w:val="000000"/>
        </w:rPr>
      </w:pPr>
      <w:r>
        <w:rPr>
          <w:rFonts w:hint="eastAsia" w:ascii="仿宋" w:hAnsi="仿宋" w:cs="宋体"/>
          <w:color w:val="000000"/>
          <w:sz w:val="32"/>
          <w:szCs w:val="32"/>
        </w:rPr>
        <w:t>（</w:t>
      </w:r>
      <w:r>
        <w:rPr>
          <w:rFonts w:ascii="仿宋" w:hAnsi="仿宋" w:cs="宋体"/>
          <w:color w:val="000000"/>
          <w:sz w:val="32"/>
          <w:szCs w:val="32"/>
        </w:rPr>
        <w:t>t_medical_service_indicators</w:t>
      </w:r>
      <w:r>
        <w:rPr>
          <w:rFonts w:hint="eastAsia" w:ascii="仿宋" w:hAnsi="仿宋" w:cs="宋体"/>
          <w:color w:val="000000"/>
          <w:sz w:val="32"/>
          <w:szCs w:val="32"/>
        </w:rPr>
        <w:t>）</w:t>
      </w:r>
    </w:p>
    <w:p>
      <w:pPr>
        <w:ind w:firstLine="640" w:firstLineChars="200"/>
        <w:rPr>
          <w:rFonts w:ascii="仿宋" w:hAnsi="仿宋" w:cs="宋体"/>
          <w:color w:val="000000"/>
          <w:sz w:val="32"/>
          <w:szCs w:val="32"/>
        </w:rPr>
      </w:pPr>
      <w:r>
        <w:rPr>
          <w:rFonts w:hint="eastAsia" w:ascii="仿宋" w:hAnsi="仿宋" w:cs="宋体"/>
          <w:color w:val="000000"/>
          <w:sz w:val="32"/>
          <w:szCs w:val="32"/>
        </w:rPr>
        <w:t>上传说明：按月度上传，数据所属时间填写对应业务所属年月值（例如：</w:t>
      </w:r>
      <w:r>
        <w:rPr>
          <w:rFonts w:ascii="仿宋" w:hAnsi="仿宋" w:cs="宋体"/>
          <w:color w:val="000000"/>
          <w:sz w:val="32"/>
          <w:szCs w:val="32"/>
        </w:rPr>
        <w:t>202501</w:t>
      </w:r>
      <w:r>
        <w:rPr>
          <w:rFonts w:hint="eastAsia" w:ascii="仿宋" w:hAnsi="仿宋" w:cs="宋体"/>
          <w:color w:val="000000"/>
          <w:sz w:val="32"/>
          <w:szCs w:val="32"/>
        </w:rPr>
        <w:t>）</w:t>
      </w:r>
    </w:p>
    <w:tbl>
      <w:tblPr>
        <w:tblStyle w:val="20"/>
        <w:tblW w:w="9090"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40"/>
        <w:gridCol w:w="1995"/>
        <w:gridCol w:w="1710"/>
        <w:gridCol w:w="1020"/>
        <w:gridCol w:w="810"/>
        <w:gridCol w:w="765"/>
        <w:gridCol w:w="780"/>
        <w:gridCol w:w="735"/>
        <w:gridCol w:w="73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12" w:hRule="atLeast"/>
          <w:tblHeader/>
        </w:trPr>
        <w:tc>
          <w:tcPr>
            <w:tcW w:w="54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序号</w:t>
            </w:r>
          </w:p>
        </w:tc>
        <w:tc>
          <w:tcPr>
            <w:tcW w:w="199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名称</w:t>
            </w:r>
          </w:p>
        </w:tc>
        <w:tc>
          <w:tcPr>
            <w:tcW w:w="171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代码</w:t>
            </w:r>
          </w:p>
        </w:tc>
        <w:tc>
          <w:tcPr>
            <w:tcW w:w="102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数据</w:t>
            </w:r>
          </w:p>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类型</w:t>
            </w:r>
          </w:p>
        </w:tc>
        <w:tc>
          <w:tcPr>
            <w:tcW w:w="81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长度</w:t>
            </w:r>
          </w:p>
        </w:tc>
        <w:tc>
          <w:tcPr>
            <w:tcW w:w="76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是否必填</w:t>
            </w:r>
          </w:p>
        </w:tc>
        <w:tc>
          <w:tcPr>
            <w:tcW w:w="78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主键</w:t>
            </w:r>
          </w:p>
        </w:tc>
        <w:tc>
          <w:tcPr>
            <w:tcW w:w="73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说明</w:t>
            </w:r>
          </w:p>
        </w:tc>
        <w:tc>
          <w:tcPr>
            <w:tcW w:w="73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blHeader/>
        </w:trPr>
        <w:tc>
          <w:tcPr>
            <w:tcW w:w="54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199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171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102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81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76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78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73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73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0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机构唯一编码</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organiz_code</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字符型</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Y</w:t>
            </w: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0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数据所属期间</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period_datetime</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字符型</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Y</w:t>
            </w: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1"/>
              </w:rPr>
              <w:t>YYYYMM</w:t>
            </w: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入院48小时内转科患者人次数</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F_B0201_A0100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入院8小时内开具检查或治疗医嘱的患者人次数</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F_B0201_A0200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手术患者出院时为特级护理/一级护理级别的患者数量</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F_B0201_A0900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35"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同期手术总例数</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F_B0201_B1500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开具长期医嘱后当日终止执行的医嘱数量</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F_B0201_A2300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35"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同期开具长期医嘱总数量</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F_B0201_B2300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同一时间内手术医师为同一人的手术例数</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F_B0201_A2400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10</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同期住院患者手术总例数</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F_B0201_B2400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11</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同一时间内手术麻醉医师为同一人的手术例数</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F_B0201_A2500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同期特殊使用级抗菌药物使用医嘱总数量</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F_B0201_B3200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13</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术中使用自体血回输的患者数量</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F_B0201_A3400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14</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同期术中进行输血患者总数量</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F_B0201_B3400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15</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出院患者输注反应发生例数</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F_B0324_A0200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16</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同期接受输注的出院患者人次</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F_B0324_B0200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17</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ICU住院患者呼吸机相关肺炎发生例数</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F_B0328_F0100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18</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同期ICU住院患者出院/转出人次</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F_B0328_B0200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19</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ICU住院患者血管导管相关性感染发生例数</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F_B0329_F0100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50" w:hRule="atLeast"/>
        </w:trPr>
        <w:tc>
          <w:tcPr>
            <w:tcW w:w="5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20</w:t>
            </w:r>
          </w:p>
        </w:tc>
        <w:tc>
          <w:tcPr>
            <w:tcW w:w="199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ICU住院患者导尿管相关性尿路感染发生例数</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F_B0330_F0100</w:t>
            </w:r>
          </w:p>
        </w:tc>
        <w:tc>
          <w:tcPr>
            <w:tcW w:w="102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1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50" w:hRule="atLeast"/>
        </w:trPr>
        <w:tc>
          <w:tcPr>
            <w:tcW w:w="54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21</w:t>
            </w:r>
          </w:p>
        </w:tc>
        <w:tc>
          <w:tcPr>
            <w:tcW w:w="199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71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102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81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p>
        </w:tc>
        <w:tc>
          <w:tcPr>
            <w:tcW w:w="76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78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73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p>
        </w:tc>
      </w:tr>
    </w:tbl>
    <w:p>
      <w:pPr>
        <w:rPr>
          <w:rFonts w:ascii="仿宋" w:hAnsi="仿宋" w:eastAsia="仿宋" w:cs="仿宋"/>
        </w:rPr>
      </w:pPr>
    </w:p>
    <w:p>
      <w:pPr>
        <w:pStyle w:val="3"/>
        <w:numPr>
          <w:ilvl w:val="1"/>
          <w:numId w:val="2"/>
        </w:numPr>
        <w:snapToGrid/>
        <w:spacing w:line="560" w:lineRule="exact"/>
        <w:jc w:val="both"/>
        <w:rPr>
          <w:rFonts w:eastAsia="仿宋" w:cs="仿宋"/>
        </w:rPr>
      </w:pPr>
      <w:bookmarkStart w:id="32" w:name="_Toc223710234"/>
      <w:r>
        <w:rPr>
          <w:rFonts w:hint="eastAsia" w:eastAsia="仿宋" w:cs="仿宋"/>
        </w:rPr>
        <w:t>资源配置与运行指标</w:t>
      </w:r>
      <w:bookmarkEnd w:id="32"/>
    </w:p>
    <w:p>
      <w:pPr>
        <w:ind w:firstLine="640" w:firstLineChars="200"/>
        <w:rPr>
          <w:rFonts w:cs="宋体"/>
          <w:color w:val="000000"/>
        </w:rPr>
      </w:pPr>
      <w:r>
        <w:rPr>
          <w:rFonts w:hint="eastAsia" w:ascii="仿宋" w:hAnsi="仿宋" w:cs="宋体"/>
          <w:color w:val="000000"/>
          <w:sz w:val="32"/>
          <w:szCs w:val="32"/>
        </w:rPr>
        <w:t>（</w:t>
      </w:r>
      <w:r>
        <w:rPr>
          <w:rFonts w:ascii="仿宋" w:hAnsi="仿宋" w:cs="宋体"/>
          <w:color w:val="000000"/>
          <w:sz w:val="32"/>
          <w:szCs w:val="32"/>
        </w:rPr>
        <w:t>t_resource_allocation_indicators</w:t>
      </w:r>
      <w:r>
        <w:rPr>
          <w:rFonts w:hint="eastAsia" w:ascii="仿宋" w:hAnsi="仿宋" w:cs="宋体"/>
          <w:color w:val="000000"/>
          <w:sz w:val="32"/>
          <w:szCs w:val="32"/>
        </w:rPr>
        <w:t>）</w:t>
      </w:r>
    </w:p>
    <w:p>
      <w:pPr>
        <w:ind w:firstLine="640" w:firstLineChars="200"/>
        <w:rPr>
          <w:rFonts w:ascii="仿宋" w:hAnsi="仿宋" w:cs="宋体"/>
          <w:color w:val="000000"/>
          <w:sz w:val="32"/>
          <w:szCs w:val="32"/>
        </w:rPr>
      </w:pPr>
      <w:r>
        <w:rPr>
          <w:rFonts w:hint="eastAsia" w:ascii="仿宋" w:hAnsi="仿宋" w:cs="宋体"/>
          <w:color w:val="000000"/>
          <w:sz w:val="32"/>
          <w:szCs w:val="32"/>
        </w:rPr>
        <w:t>上传说明：按年上传，数据所属时间填写对应业务所属年份值（例如：</w:t>
      </w:r>
      <w:r>
        <w:rPr>
          <w:rFonts w:ascii="仿宋" w:hAnsi="仿宋" w:cs="宋体"/>
          <w:color w:val="000000"/>
          <w:sz w:val="32"/>
          <w:szCs w:val="32"/>
        </w:rPr>
        <w:t>2025</w:t>
      </w:r>
      <w:r>
        <w:rPr>
          <w:rFonts w:hint="eastAsia" w:ascii="仿宋" w:hAnsi="仿宋" w:cs="宋体"/>
          <w:color w:val="000000"/>
          <w:sz w:val="32"/>
          <w:szCs w:val="32"/>
        </w:rPr>
        <w:t>）</w:t>
      </w:r>
    </w:p>
    <w:tbl>
      <w:tblPr>
        <w:tblStyle w:val="20"/>
        <w:tblW w:w="9045"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80"/>
        <w:gridCol w:w="1725"/>
        <w:gridCol w:w="1260"/>
        <w:gridCol w:w="1545"/>
        <w:gridCol w:w="855"/>
        <w:gridCol w:w="960"/>
        <w:gridCol w:w="615"/>
        <w:gridCol w:w="735"/>
        <w:gridCol w:w="87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30" w:hRule="atLeast"/>
        </w:trPr>
        <w:tc>
          <w:tcPr>
            <w:tcW w:w="48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序号</w:t>
            </w:r>
          </w:p>
        </w:tc>
        <w:tc>
          <w:tcPr>
            <w:tcW w:w="172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名称</w:t>
            </w:r>
          </w:p>
        </w:tc>
        <w:tc>
          <w:tcPr>
            <w:tcW w:w="126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代码</w:t>
            </w:r>
          </w:p>
        </w:tc>
        <w:tc>
          <w:tcPr>
            <w:tcW w:w="154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数据</w:t>
            </w:r>
          </w:p>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类型</w:t>
            </w:r>
          </w:p>
        </w:tc>
        <w:tc>
          <w:tcPr>
            <w:tcW w:w="85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长度</w:t>
            </w:r>
          </w:p>
        </w:tc>
        <w:tc>
          <w:tcPr>
            <w:tcW w:w="96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是否必填</w:t>
            </w:r>
          </w:p>
        </w:tc>
        <w:tc>
          <w:tcPr>
            <w:tcW w:w="61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主键</w:t>
            </w:r>
          </w:p>
        </w:tc>
        <w:tc>
          <w:tcPr>
            <w:tcW w:w="73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说明</w:t>
            </w:r>
          </w:p>
        </w:tc>
        <w:tc>
          <w:tcPr>
            <w:tcW w:w="87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trPr>
        <w:tc>
          <w:tcPr>
            <w:tcW w:w="48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172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126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154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85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96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61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73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87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00" w:hRule="atLeast"/>
        </w:trPr>
        <w:tc>
          <w:tcPr>
            <w:tcW w:w="48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w:t>
            </w:r>
          </w:p>
        </w:tc>
        <w:tc>
          <w:tcPr>
            <w:tcW w:w="17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机构唯一编码</w:t>
            </w:r>
          </w:p>
        </w:tc>
        <w:tc>
          <w:tcPr>
            <w:tcW w:w="12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organiz_code</w:t>
            </w:r>
          </w:p>
        </w:tc>
        <w:tc>
          <w:tcPr>
            <w:tcW w:w="154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字符型</w:t>
            </w:r>
          </w:p>
        </w:tc>
        <w:tc>
          <w:tcPr>
            <w:tcW w:w="8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32</w:t>
            </w:r>
          </w:p>
        </w:tc>
        <w:tc>
          <w:tcPr>
            <w:tcW w:w="9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61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Y</w:t>
            </w: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7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00" w:hRule="atLeast"/>
        </w:trPr>
        <w:tc>
          <w:tcPr>
            <w:tcW w:w="48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w:t>
            </w:r>
          </w:p>
        </w:tc>
        <w:tc>
          <w:tcPr>
            <w:tcW w:w="17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数据所属期间</w:t>
            </w:r>
          </w:p>
        </w:tc>
        <w:tc>
          <w:tcPr>
            <w:tcW w:w="12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period_datetime</w:t>
            </w:r>
          </w:p>
        </w:tc>
        <w:tc>
          <w:tcPr>
            <w:tcW w:w="154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字符型</w:t>
            </w:r>
          </w:p>
        </w:tc>
        <w:tc>
          <w:tcPr>
            <w:tcW w:w="8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ascii="仿宋" w:hAnsi="仿宋" w:eastAsia="仿宋" w:cs="仿宋"/>
                <w:color w:val="000000"/>
                <w:sz w:val="21"/>
              </w:rPr>
              <w:t>4</w:t>
            </w:r>
          </w:p>
        </w:tc>
        <w:tc>
          <w:tcPr>
            <w:tcW w:w="9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Y</w:t>
            </w: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1"/>
              </w:rPr>
              <w:t>YYYY</w:t>
            </w:r>
          </w:p>
        </w:tc>
        <w:tc>
          <w:tcPr>
            <w:tcW w:w="87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0" w:hRule="atLeast"/>
        </w:trPr>
        <w:tc>
          <w:tcPr>
            <w:tcW w:w="48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w:t>
            </w:r>
          </w:p>
        </w:tc>
        <w:tc>
          <w:tcPr>
            <w:tcW w:w="17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药学专业技术人员数</w:t>
            </w:r>
          </w:p>
        </w:tc>
        <w:tc>
          <w:tcPr>
            <w:tcW w:w="12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F_A0205_A0100</w:t>
            </w:r>
          </w:p>
        </w:tc>
        <w:tc>
          <w:tcPr>
            <w:tcW w:w="154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9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7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0" w:hRule="atLeast"/>
        </w:trPr>
        <w:tc>
          <w:tcPr>
            <w:tcW w:w="48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w:t>
            </w:r>
          </w:p>
        </w:tc>
        <w:tc>
          <w:tcPr>
            <w:tcW w:w="17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全麻手术台次数</w:t>
            </w:r>
          </w:p>
        </w:tc>
        <w:tc>
          <w:tcPr>
            <w:tcW w:w="12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F_A0305_B0200</w:t>
            </w:r>
          </w:p>
        </w:tc>
        <w:tc>
          <w:tcPr>
            <w:tcW w:w="154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9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7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0" w:hRule="atLeast"/>
        </w:trPr>
        <w:tc>
          <w:tcPr>
            <w:tcW w:w="48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w:t>
            </w:r>
          </w:p>
        </w:tc>
        <w:tc>
          <w:tcPr>
            <w:tcW w:w="17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医院康复科在岗的康复师人数</w:t>
            </w:r>
          </w:p>
        </w:tc>
        <w:tc>
          <w:tcPr>
            <w:tcW w:w="12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F_A0307_A0300</w:t>
            </w:r>
          </w:p>
        </w:tc>
        <w:tc>
          <w:tcPr>
            <w:tcW w:w="154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9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7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0" w:hRule="atLeast"/>
        </w:trPr>
        <w:tc>
          <w:tcPr>
            <w:tcW w:w="48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w:t>
            </w:r>
          </w:p>
        </w:tc>
        <w:tc>
          <w:tcPr>
            <w:tcW w:w="17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医院药师总人数</w:t>
            </w:r>
          </w:p>
        </w:tc>
        <w:tc>
          <w:tcPr>
            <w:tcW w:w="12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F_C0801_B0100</w:t>
            </w:r>
          </w:p>
        </w:tc>
        <w:tc>
          <w:tcPr>
            <w:tcW w:w="154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8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96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pPr>
              <w:snapToGrid/>
              <w:spacing w:before="0" w:after="0" w:line="240" w:lineRule="auto"/>
              <w:jc w:val="center"/>
              <w:rPr>
                <w:rFonts w:ascii="仿宋" w:hAnsi="仿宋" w:eastAsia="仿宋" w:cs="仿宋"/>
              </w:rPr>
            </w:pPr>
          </w:p>
        </w:tc>
        <w:tc>
          <w:tcPr>
            <w:tcW w:w="73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7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0" w:hRule="atLeast"/>
        </w:trPr>
        <w:tc>
          <w:tcPr>
            <w:tcW w:w="48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7</w:t>
            </w:r>
          </w:p>
        </w:tc>
        <w:tc>
          <w:tcPr>
            <w:tcW w:w="172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154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85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61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p>
        </w:tc>
      </w:tr>
    </w:tbl>
    <w:p>
      <w:pPr>
        <w:rPr>
          <w:rFonts w:ascii="仿宋" w:hAnsi="仿宋" w:eastAsia="仿宋" w:cs="仿宋"/>
        </w:rPr>
      </w:pPr>
    </w:p>
    <w:p>
      <w:pPr>
        <w:pStyle w:val="3"/>
        <w:numPr>
          <w:ilvl w:val="1"/>
          <w:numId w:val="2"/>
        </w:numPr>
        <w:snapToGrid/>
        <w:spacing w:line="560" w:lineRule="exact"/>
        <w:jc w:val="both"/>
        <w:rPr>
          <w:rFonts w:eastAsia="仿宋" w:cs="仿宋"/>
        </w:rPr>
      </w:pPr>
      <w:bookmarkStart w:id="33" w:name="_Toc223710235"/>
      <w:r>
        <w:rPr>
          <w:rFonts w:hint="eastAsia" w:eastAsia="仿宋" w:cs="仿宋"/>
        </w:rPr>
        <w:t>重点专业质量控制指标</w:t>
      </w:r>
      <w:bookmarkEnd w:id="33"/>
      <w:r>
        <w:rPr>
          <w:rFonts w:eastAsia="仿宋" w:cs="仿宋"/>
        </w:rPr>
        <w:t xml:space="preserve"> </w:t>
      </w:r>
    </w:p>
    <w:p>
      <w:pPr>
        <w:ind w:firstLine="640" w:firstLineChars="200"/>
        <w:rPr>
          <w:rFonts w:cs="宋体"/>
          <w:color w:val="000000"/>
        </w:rPr>
      </w:pPr>
      <w:r>
        <w:rPr>
          <w:rFonts w:hint="eastAsia" w:ascii="仿宋" w:hAnsi="仿宋" w:cs="宋体"/>
          <w:color w:val="000000"/>
          <w:sz w:val="32"/>
          <w:szCs w:val="32"/>
        </w:rPr>
        <w:t>（</w:t>
      </w:r>
      <w:r>
        <w:rPr>
          <w:rFonts w:ascii="仿宋" w:hAnsi="仿宋" w:cs="宋体"/>
          <w:color w:val="000000"/>
          <w:sz w:val="32"/>
          <w:szCs w:val="32"/>
        </w:rPr>
        <w:t>t_key_specialties_indicators</w:t>
      </w:r>
      <w:r>
        <w:rPr>
          <w:rFonts w:hint="eastAsia" w:ascii="仿宋" w:hAnsi="仿宋" w:cs="宋体"/>
          <w:color w:val="000000"/>
          <w:sz w:val="32"/>
          <w:szCs w:val="32"/>
        </w:rPr>
        <w:t>）</w:t>
      </w:r>
    </w:p>
    <w:p>
      <w:pPr>
        <w:ind w:firstLine="640" w:firstLineChars="200"/>
        <w:rPr>
          <w:rFonts w:ascii="仿宋" w:hAnsi="仿宋" w:cs="宋体"/>
          <w:color w:val="000000"/>
          <w:sz w:val="32"/>
          <w:szCs w:val="32"/>
        </w:rPr>
      </w:pPr>
      <w:r>
        <w:rPr>
          <w:rFonts w:hint="eastAsia" w:ascii="仿宋" w:hAnsi="仿宋" w:cs="宋体"/>
          <w:color w:val="000000"/>
          <w:sz w:val="32"/>
          <w:szCs w:val="32"/>
        </w:rPr>
        <w:t>上传说明：按月度上传，数据所属时间填写对应业务所属年月值（例如：</w:t>
      </w:r>
      <w:r>
        <w:rPr>
          <w:rFonts w:ascii="仿宋" w:hAnsi="仿宋" w:cs="宋体"/>
          <w:color w:val="000000"/>
          <w:sz w:val="32"/>
          <w:szCs w:val="32"/>
        </w:rPr>
        <w:t>202501</w:t>
      </w:r>
      <w:r>
        <w:rPr>
          <w:rFonts w:hint="eastAsia" w:ascii="仿宋" w:hAnsi="仿宋" w:cs="宋体"/>
          <w:color w:val="000000"/>
          <w:sz w:val="32"/>
          <w:szCs w:val="32"/>
        </w:rPr>
        <w:t>）</w:t>
      </w:r>
    </w:p>
    <w:tbl>
      <w:tblPr>
        <w:tblStyle w:val="20"/>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55"/>
        <w:gridCol w:w="1425"/>
        <w:gridCol w:w="1140"/>
        <w:gridCol w:w="1200"/>
        <w:gridCol w:w="750"/>
        <w:gridCol w:w="1065"/>
        <w:gridCol w:w="765"/>
        <w:gridCol w:w="900"/>
        <w:gridCol w:w="88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blHeader/>
        </w:trPr>
        <w:tc>
          <w:tcPr>
            <w:tcW w:w="55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序号</w:t>
            </w:r>
          </w:p>
        </w:tc>
        <w:tc>
          <w:tcPr>
            <w:tcW w:w="142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名称</w:t>
            </w:r>
          </w:p>
        </w:tc>
        <w:tc>
          <w:tcPr>
            <w:tcW w:w="114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数据项</w:t>
            </w:r>
          </w:p>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代码</w:t>
            </w:r>
          </w:p>
        </w:tc>
        <w:tc>
          <w:tcPr>
            <w:tcW w:w="120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数据</w:t>
            </w:r>
          </w:p>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类型</w:t>
            </w:r>
          </w:p>
        </w:tc>
        <w:tc>
          <w:tcPr>
            <w:tcW w:w="75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长度</w:t>
            </w:r>
          </w:p>
        </w:tc>
        <w:tc>
          <w:tcPr>
            <w:tcW w:w="106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是否必填</w:t>
            </w:r>
          </w:p>
        </w:tc>
        <w:tc>
          <w:tcPr>
            <w:tcW w:w="76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主键</w:t>
            </w:r>
          </w:p>
        </w:tc>
        <w:tc>
          <w:tcPr>
            <w:tcW w:w="900"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说明</w:t>
            </w:r>
          </w:p>
        </w:tc>
        <w:tc>
          <w:tcPr>
            <w:tcW w:w="885" w:type="dxa"/>
            <w:vMerge w:val="restart"/>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b/>
                <w:color w:val="000000"/>
                <w:sz w:val="21"/>
              </w:rPr>
              <w:t>值域定义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tblHeader/>
        </w:trPr>
        <w:tc>
          <w:tcPr>
            <w:tcW w:w="55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142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114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120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75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106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76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900"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c>
          <w:tcPr>
            <w:tcW w:w="885" w:type="dxa"/>
            <w:vMerge w:val="continue"/>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机构唯一编码</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organiz_code</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字符型</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Y</w:t>
            </w: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75"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数据所属期间</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4"/>
              </w:rPr>
              <w:t>period_datetime</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字符型</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Y</w:t>
            </w: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sz w:val="21"/>
              </w:rPr>
              <w:t>YYYYMM</w:t>
            </w: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急性PTE患者确诊检查人数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F_C0301_A0100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急性PTE患者行深静脉血栓相关检查人数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F_C0301_A0200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急性PTE患者住院期间抗凝治疗人数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F_C0301_A0500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住院期间行动脉血气分析的慢阻肺急性加重患者数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F_C0302_A0100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住院期间行胸部影像学检查的慢阻肺急性加重患者数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F_C0302_A0200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住院期间行心电图检查的慢阻肺急性加重患者数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F_C0302_A0300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住院期间行超声心电图检查的慢阻肺急性加重患者数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F_C0302_A0400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10</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住院期间应用雾化吸入支气管扩张剂治疗的慢阻肺急性加重患者数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F_C0302_A0600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11</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使用有创机械通气的慢阻肺急性加重患者的死亡人数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F_C0302_A0800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同期住院使用有创机械通气治疗的慢阻肺急性加重患者总数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F_C0302_B0800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13</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住院期间接受机械通气（包括无创/有创机械通气）的 CAP 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F_C0303_A0500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14</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完成神经影像学及脑电图学相关检查的住院癫痫患者数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F_C0501_A0400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15</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行癫痫手术后病理明确患者数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F_C0501_A0900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16</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出院时继续抗癫痫药物治疗的癫痫手术患者数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F_C0501_A1000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17</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入院 24 小时内完成同步脑电监测的惊厥性癫痫持续状态患者数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F_C0501_A1500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18</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入院 72 小时内完成神经影像学检查的惊厥性癫痫持续状态患者数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F_C0501_A1600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19</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入院72小时内完成脑脊液相关病因学检查的惊厥性癫痫持续状态患者数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F_C0501_A1700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20</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入院48小时内给予抗血小板药物治疗的脑梗死患者数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F_C0502_A0700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21</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住院7天内完善血管评价的脑梗死患者数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F_C0502_A1000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22</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住院期间使用他汀药物治疗的脑梗死患者数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F_C0502_A1100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23</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使用抗凝药物治疗的合并房颤的住院脑梗死患者数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F_C0502_A1200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24</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出院时给予抗栓药物治疗的脑梗死患者数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F_C0502_A1501</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25</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出院时给予他汀药物治疗的脑梗死患者数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F_C0502_A1502</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26</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出院时给予降压药物治疗的合并高血压的脑梗死患者数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F_C0502_A1601</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27</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出院时给予降糖药物治疗的合并糖尿病的脑梗死患者数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F_C0502_A1602</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28</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出院时给予抗凝药物治疗的合并房颤的脑梗死患者数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F_C0502_A1603</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29</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进行头颅 MRI或CT检查的住院帕金森病患者数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F_C0503_A0200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30</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术前行mRS评估的颈动脉支架置入术患者数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F_C0504_A0100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31</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术前行颈动脉无创影像评估的颈动脉支架置入术患者数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F_C0504_A0200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32</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脑血管造影术前完善无创影像评估的患者数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F_C0505_A0100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33</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统计周期内气管导管（气管插管、气管切开）留置总日数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F_C0709_B0100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34</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同期导尿管相关感染例次数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F_C0710_A0100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35</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统计周期内住院患者CVC留置总日数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F_C0710_B0200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36</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统计周期内住院患者PICC留置总日数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F_C0710_B0300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37</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同期呼吸机相关肺炎发生例次数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F_C0711_A0100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38</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统计周期内住院患者有创机械通气总日数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F_C0711_B0100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39</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同期特级护理患者占用床日数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F_C0712_A0100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40</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统计周期内住院患者实际占用床日数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F_C0712_B0100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41</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同期一级护理患者占用床日数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F_C0712_A0200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42</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同期二级护理患者占用床日数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F_C0712_A0300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43</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同期三级护理患者占用床日数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F_C0712_A0400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44</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同期门诊处方总数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F_C0803_B0100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45</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同期急诊处方总数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F_C0803_B0200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46</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同期住院患者用药医嘱总条目数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F_C0803_B03</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47</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同期使用重点监控合理用药药品的出院病历总数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F_C0804_B0400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48</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使用静脉输液的住院患者人次数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F_C0811_A0100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49</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出院患者病历总数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F_C0901_A0100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50</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门诊患者病历总数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F_C0902_A0200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51</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同期住院病患者病历总数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F_C0904_B0400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52</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同期住院手术患者病历总数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F_C0905_B0500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53</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同期开展病理检查的住院患者病历总数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F_C0909_B0900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54</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同期开展细菌培养检查的住院患者病历总数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F_C0910_B1000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55</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同期住院患者病历总数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F_C0917_B1700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56</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甲级出院患者病历数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F_C0927_A2700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57</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到院1小时内给予阿司匹林治疗的急性STEMI患者数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F_C1001_A0200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58</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到院24小时内给予β受体阻滞剂治疗的急性STEMI患者数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F_C1001_A0700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59</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住院期间通过UCG评价LVEF的急性STEMI患者数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F_C1001_A0800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60</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出院使用阿司匹林的急性STEMI 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F_C1001_A0900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61</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出院使用P2Y12受体拮抗剂的急性STEMI 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F_C1001_A1000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62</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出院使用β受体阻滞剂的急性STEMI患者数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F_C1001_A1100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63</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出院使用ACEI或ARB的急性STEMI患者数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F_C1001_A1200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64</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出院使用他汀类药物的急性 STEMI患者数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F_C1001_A1300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65</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出院使用抗凝药物的非瓣膜性房颤患者数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F_C1002_A0200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66</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出院使用华法林的瓣膜性房颤患者数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F_C1002_A0300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67</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入院24小时内进行利钠肽检测的心力衰竭患者数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F_C1003_A0100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68</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入院48小时内进行超声心动图检查的心力衰竭患者数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F_C1003_A0200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69</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住院期间接受利尿剂治疗的心力衰竭伴容量超负荷患者数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F_C1003_A0300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70</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出院使用ACEI或ARB或ARNI或SGLT2i的心力衰竭患者数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F_C1003_A0400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71</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出院使用β受体阻滞剂的心力衰竭患者数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F_C1003_A0500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72</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出院使用醛固酮受体拮抗剂的心力衰竭患者数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F_C1003_A0600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73</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住院期间接受动态血压监测的高血压患者数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F_C1004_A0100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74</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行单纯冠状动脉旁路移植术后连续机械通气时间大于等于24小时的患者数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F_C1005_A0200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75</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行单纯冠状动脉旁路移植术前24小时内使用β受体阻滞剂的患者数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F_C1005_A0700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76</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行单纯冠状动脉旁路移植术后24小时内使用阿司匹林的患者数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F_C1005_A1000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77</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行单纯冠状动脉旁路移植术出院使用他汀类药物的患者数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F_C1005_A1100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78</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行单纯冠状动脉旁路移植术出院使用阿司匹林的患者数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F_C1005_A1200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79</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行单纯冠状动脉旁路移植术出院使用β受体阻滞剂的患者数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F_C1005_A1300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80</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行二尖瓣手术后连续机械通气时间大于等于24小时的患者数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F_C1006_A0200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81</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行二尖瓣手术出院使用抗凝药物的患者数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F_C1006_A0800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82</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二尖瓣手术术中使用经食道超声的患者数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F_C1006_A0900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83</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行主动脉瓣手术后连续机械通气时间大于等于24小时的患者数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F_C1007_A0200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84</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主动脉瓣手术术中使用经食道超声的患者数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F_C1007_A0800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85</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行主动脉腔内修复术后连续机械通气时间大于等于 24 小时的患者数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F_C1008_A0200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86</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行主动脉腔内修复术前使用β受体阻滞剂的患者数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F_C1008_A1100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87</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行主动脉腔内修复术前使用他汀类药物的患者数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F_C1008_A1200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88</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冠脉介入治疗术前使用双重抗血小板药物的患者数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F_C1010_A1000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89</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冠脉介入治疗住院期间使用他汀类药物的患者数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F_C1010_A1100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90</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同期急诊科接诊患者总人次</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F_C2001_B0100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91</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急诊（预检分诊）执行分级分诊的患者例次</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F_C2004_A0100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92</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同期急诊就诊 IV 级患者总例数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F_C2005_B0100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93</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行 CTA 的自发性脑出血患者例数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F_C2101_A0100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94</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门诊电子病历份数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F_C2401_A0100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95</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使用标准诊断的门诊病历份数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F_C2402_A0100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96</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同期门诊患者手术总例数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F_C2410_B0100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97</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同期住院患者有创呼吸机累计使用天数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F_C2509_B0100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98</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ICU 相关肺炎新发病例例次数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F_C2616_A0100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99</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同期 ICU 患者有创呼吸机累计使用天数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F_C2616_B0100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100</w:t>
            </w:r>
          </w:p>
        </w:tc>
        <w:tc>
          <w:tcPr>
            <w:tcW w:w="142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ICU 相关血流感染新发病例例次数</w:t>
            </w:r>
          </w:p>
        </w:tc>
        <w:tc>
          <w:tcPr>
            <w:tcW w:w="114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r>
              <w:rPr>
                <w:rFonts w:hint="eastAsia" w:ascii="仿宋" w:hAnsi="仿宋" w:eastAsia="仿宋" w:cs="仿宋"/>
                <w:color w:val="000000"/>
              </w:rPr>
              <w:t>F_C2617_A0100</w:t>
            </w:r>
          </w:p>
        </w:tc>
        <w:tc>
          <w:tcPr>
            <w:tcW w:w="12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数值</w:t>
            </w:r>
          </w:p>
        </w:tc>
        <w:tc>
          <w:tcPr>
            <w:tcW w:w="75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12</w:t>
            </w:r>
          </w:p>
        </w:tc>
        <w:tc>
          <w:tcPr>
            <w:tcW w:w="10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jc w:val="center"/>
              <w:rPr>
                <w:rFonts w:ascii="仿宋" w:hAnsi="仿宋" w:eastAsia="仿宋" w:cs="仿宋"/>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900"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c>
          <w:tcPr>
            <w:tcW w:w="885" w:type="dxa"/>
            <w:tcBorders>
              <w:top w:val="single" w:color="000000" w:sz="8" w:space="0"/>
              <w:left w:val="single" w:color="000000" w:sz="8" w:space="0"/>
              <w:bottom w:val="single" w:color="000000" w:sz="8" w:space="0"/>
              <w:right w:val="single" w:color="000000" w:sz="8" w:space="0"/>
            </w:tcBorders>
            <w:tcMar>
              <w:bottom w:w="0" w:type="dxa"/>
            </w:tcMar>
            <w:vAlign w:val="center"/>
          </w:tcPr>
          <w:p>
            <w:pPr>
              <w:snapToGrid/>
              <w:spacing w:before="0" w:after="0" w:line="240" w:lineRule="auto"/>
              <w:rPr>
                <w:rFonts w:ascii="仿宋" w:hAnsi="仿宋" w:eastAsia="仿宋" w:cs="仿宋"/>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10" w:hRule="atLeast"/>
        </w:trPr>
        <w:tc>
          <w:tcPr>
            <w:tcW w:w="55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101</w:t>
            </w:r>
          </w:p>
        </w:tc>
        <w:tc>
          <w:tcPr>
            <w:tcW w:w="142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数据上报时间</w:t>
            </w:r>
          </w:p>
        </w:tc>
        <w:tc>
          <w:tcPr>
            <w:tcW w:w="114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report_datetime</w:t>
            </w:r>
          </w:p>
        </w:tc>
        <w:tc>
          <w:tcPr>
            <w:tcW w:w="120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时间</w:t>
            </w:r>
          </w:p>
        </w:tc>
        <w:tc>
          <w:tcPr>
            <w:tcW w:w="75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p>
        </w:tc>
        <w:tc>
          <w:tcPr>
            <w:tcW w:w="106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center"/>
              <w:rPr>
                <w:rFonts w:ascii="仿宋" w:hAnsi="仿宋" w:eastAsia="仿宋" w:cs="仿宋"/>
                <w:color w:val="000000"/>
                <w:sz w:val="21"/>
              </w:rPr>
            </w:pPr>
            <w:r>
              <w:rPr>
                <w:rFonts w:hint="eastAsia" w:ascii="仿宋" w:hAnsi="仿宋" w:eastAsia="仿宋" w:cs="仿宋"/>
                <w:color w:val="000000"/>
                <w:sz w:val="21"/>
              </w:rPr>
              <w:t>是</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p>
        </w:tc>
        <w:tc>
          <w:tcPr>
            <w:tcW w:w="900"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r>
              <w:rPr>
                <w:rFonts w:hint="eastAsia" w:ascii="仿宋" w:hAnsi="仿宋" w:eastAsia="仿宋" w:cs="仿宋"/>
                <w:color w:val="000000"/>
                <w:sz w:val="21"/>
              </w:rPr>
              <w:t>医疗机构上报数据时间，由医疗机构填入，用于按上报时间进行对账</w:t>
            </w:r>
            <w:r>
              <w:rPr>
                <w:rFonts w:hint="eastAsia" w:ascii="仿宋" w:hAnsi="仿宋" w:eastAsia="仿宋" w:cs="仿宋"/>
                <w:color w:val="000000"/>
                <w:sz w:val="21"/>
              </w:rPr>
              <w:br w:type="textWrapping"/>
            </w:r>
            <w:r>
              <w:rPr>
                <w:rFonts w:hint="eastAsia" w:ascii="仿宋" w:hAnsi="仿宋" w:eastAsia="仿宋" w:cs="仿宋"/>
                <w:color w:val="000000"/>
                <w:sz w:val="21"/>
              </w:rPr>
              <w:t>格式：YYYY-MM-DD HH24:MI:SS</w:t>
            </w:r>
          </w:p>
        </w:tc>
        <w:tc>
          <w:tcPr>
            <w:tcW w:w="885" w:type="dxa"/>
            <w:tcBorders>
              <w:top w:val="single" w:color="000000" w:sz="8" w:space="0"/>
              <w:left w:val="single" w:color="000000" w:sz="8" w:space="0"/>
              <w:bottom w:val="single" w:color="000000" w:sz="8" w:space="0"/>
              <w:right w:val="single" w:color="000000" w:sz="8" w:space="0"/>
            </w:tcBorders>
            <w:shd w:val="clear" w:color="auto" w:fill="auto"/>
            <w:tcMar>
              <w:bottom w:w="0" w:type="dxa"/>
            </w:tcMar>
            <w:vAlign w:val="center"/>
          </w:tcPr>
          <w:p>
            <w:pPr>
              <w:snapToGrid/>
              <w:spacing w:before="0" w:after="3" w:line="240" w:lineRule="auto"/>
              <w:jc w:val="both"/>
              <w:rPr>
                <w:rFonts w:ascii="仿宋" w:hAnsi="仿宋" w:eastAsia="仿宋" w:cs="仿宋"/>
                <w:color w:val="000000"/>
                <w:sz w:val="21"/>
              </w:rPr>
            </w:pPr>
          </w:p>
        </w:tc>
      </w:tr>
    </w:tbl>
    <w:p>
      <w:pPr>
        <w:rPr>
          <w:rFonts w:ascii="仿宋" w:hAnsi="仿宋" w:eastAsia="仿宋" w:cs="仿宋"/>
        </w:rPr>
      </w:pPr>
      <w:r>
        <w:rPr>
          <w:rFonts w:ascii="仿宋" w:hAnsi="仿宋" w:eastAsia="仿宋" w:cs="仿宋"/>
        </w:rPr>
        <w:br w:type="page"/>
      </w:r>
    </w:p>
    <w:p>
      <w:pPr>
        <w:pStyle w:val="2"/>
        <w:numPr>
          <w:ilvl w:val="0"/>
          <w:numId w:val="2"/>
        </w:numPr>
        <w:rPr>
          <w:rFonts w:eastAsia="仿宋" w:cs="仿宋"/>
        </w:rPr>
      </w:pPr>
      <w:bookmarkStart w:id="34" w:name="_Toc223710236"/>
      <w:r>
        <w:rPr>
          <w:rFonts w:hint="eastAsia" w:eastAsia="仿宋" w:cs="仿宋"/>
        </w:rPr>
        <w:t>数据项说明及基本字典</w:t>
      </w:r>
      <w:bookmarkEnd w:id="34"/>
    </w:p>
    <w:p>
      <w:pPr>
        <w:pStyle w:val="3"/>
        <w:numPr>
          <w:ilvl w:val="1"/>
          <w:numId w:val="2"/>
        </w:numPr>
        <w:snapToGrid/>
        <w:spacing w:line="560" w:lineRule="exact"/>
        <w:jc w:val="both"/>
        <w:rPr>
          <w:rFonts w:eastAsia="仿宋" w:cs="仿宋"/>
        </w:rPr>
      </w:pPr>
      <w:bookmarkStart w:id="35" w:name="_Toc223710237"/>
      <w:bookmarkStart w:id="36" w:name="_Toc16985"/>
      <w:bookmarkStart w:id="37" w:name="_Toc28712"/>
      <w:bookmarkStart w:id="38" w:name="_Toc31503"/>
      <w:bookmarkStart w:id="39" w:name="_Toc6796"/>
      <w:r>
        <w:rPr>
          <w:rFonts w:hint="eastAsia" w:eastAsia="仿宋" w:cs="仿宋"/>
        </w:rPr>
        <w:t>数据项说明</w:t>
      </w:r>
      <w:bookmarkEnd w:id="35"/>
      <w:bookmarkEnd w:id="36"/>
      <w:bookmarkEnd w:id="37"/>
      <w:bookmarkEnd w:id="38"/>
    </w:p>
    <w:p>
      <w:pPr>
        <w:pStyle w:val="4"/>
        <w:numPr>
          <w:ilvl w:val="2"/>
          <w:numId w:val="2"/>
        </w:numPr>
        <w:ind w:left="0" w:firstLine="0"/>
        <w:rPr>
          <w:rFonts w:eastAsia="仿宋" w:cs="仿宋"/>
          <w:color w:val="000000"/>
        </w:rPr>
      </w:pPr>
      <w:bookmarkStart w:id="40" w:name="_Toc14501"/>
      <w:bookmarkStart w:id="41" w:name="_Toc223710238"/>
      <w:bookmarkStart w:id="42" w:name="_Toc24994"/>
      <w:bookmarkStart w:id="43" w:name="_Toc21332"/>
      <w:bookmarkStart w:id="44" w:name="_Toc2863"/>
      <w:bookmarkStart w:id="45" w:name="_Toc4137"/>
      <w:r>
        <w:rPr>
          <w:rFonts w:hint="eastAsia" w:eastAsia="仿宋" w:cs="仿宋"/>
          <w:color w:val="000000"/>
        </w:rPr>
        <w:t>医院</w:t>
      </w:r>
      <w:bookmarkEnd w:id="40"/>
      <w:bookmarkEnd w:id="41"/>
    </w:p>
    <w:p>
      <w:pPr>
        <w:spacing w:before="0" w:after="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sz w:val="32"/>
          <w:szCs w:val="32"/>
        </w:rPr>
        <w:t>医院包括综合医院、中医医院、中西医结合医院、民族医医院、各类专科医院和护理院（中心），含公立医院、民营医院。</w:t>
      </w:r>
    </w:p>
    <w:p>
      <w:pPr>
        <w:pStyle w:val="4"/>
        <w:numPr>
          <w:ilvl w:val="2"/>
          <w:numId w:val="2"/>
        </w:numPr>
        <w:ind w:left="0" w:firstLine="0"/>
        <w:rPr>
          <w:rFonts w:eastAsia="仿宋" w:cs="仿宋"/>
          <w:color w:val="000000"/>
        </w:rPr>
      </w:pPr>
      <w:bookmarkStart w:id="46" w:name="_Toc1676"/>
      <w:bookmarkStart w:id="47" w:name="_Toc223710239"/>
      <w:r>
        <w:rPr>
          <w:rFonts w:hint="eastAsia" w:eastAsia="仿宋" w:cs="仿宋"/>
          <w:color w:val="000000"/>
        </w:rPr>
        <w:t>机构级别等级</w:t>
      </w:r>
      <w:bookmarkEnd w:id="42"/>
      <w:bookmarkEnd w:id="43"/>
      <w:bookmarkEnd w:id="46"/>
      <w:bookmarkEnd w:id="47"/>
    </w:p>
    <w:p>
      <w:pPr>
        <w:spacing w:before="0"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卫生健康主管部门规划确定的医院级别：</w:t>
      </w:r>
      <w:r>
        <w:rPr>
          <w:rFonts w:ascii="仿宋_GB2312" w:hAnsi="仿宋_GB2312" w:eastAsia="仿宋_GB2312" w:cs="仿宋_GB2312"/>
          <w:sz w:val="32"/>
          <w:szCs w:val="32"/>
        </w:rPr>
        <w:t>1一级  2二级  3三级  9未定级</w:t>
      </w:r>
    </w:p>
    <w:p>
      <w:pPr>
        <w:spacing w:before="0"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医院等级评审结果的等次：</w:t>
      </w:r>
      <w:r>
        <w:rPr>
          <w:rFonts w:ascii="仿宋_GB2312" w:hAnsi="仿宋_GB2312" w:eastAsia="仿宋_GB2312" w:cs="仿宋_GB2312"/>
          <w:sz w:val="32"/>
          <w:szCs w:val="32"/>
        </w:rPr>
        <w:t>1甲等  2乙等  3丙等  9未定等</w:t>
      </w:r>
    </w:p>
    <w:p>
      <w:pPr>
        <w:pStyle w:val="4"/>
        <w:numPr>
          <w:ilvl w:val="2"/>
          <w:numId w:val="2"/>
        </w:numPr>
        <w:ind w:left="0" w:firstLine="0"/>
        <w:rPr>
          <w:rFonts w:eastAsia="仿宋" w:cs="仿宋"/>
          <w:color w:val="000000"/>
        </w:rPr>
      </w:pPr>
      <w:bookmarkStart w:id="48" w:name="_Toc12961"/>
      <w:bookmarkStart w:id="49" w:name="_Toc223710240"/>
      <w:r>
        <w:rPr>
          <w:rFonts w:hint="eastAsia" w:eastAsia="仿宋" w:cs="仿宋"/>
          <w:color w:val="000000"/>
        </w:rPr>
        <w:t>院区编码</w:t>
      </w:r>
      <w:bookmarkEnd w:id="39"/>
      <w:bookmarkEnd w:id="44"/>
      <w:bookmarkEnd w:id="45"/>
      <w:bookmarkEnd w:id="48"/>
      <w:bookmarkEnd w:id="49"/>
    </w:p>
    <w:p>
      <w:pPr>
        <w:spacing w:before="0" w:after="0"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1.无多院区医疗机构，院区编码默认为A</w:t>
      </w:r>
    </w:p>
    <w:p>
      <w:pPr>
        <w:spacing w:before="0" w:after="0"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2.如果有多院区，院本部为A，其它院区分别标注为B、C、D…</w:t>
      </w:r>
    </w:p>
    <w:p>
      <w:pPr>
        <w:pStyle w:val="4"/>
        <w:numPr>
          <w:ilvl w:val="2"/>
          <w:numId w:val="2"/>
        </w:numPr>
        <w:ind w:left="0" w:firstLine="0"/>
        <w:rPr>
          <w:rFonts w:eastAsia="仿宋" w:cs="仿宋"/>
          <w:color w:val="000000"/>
        </w:rPr>
      </w:pPr>
      <w:bookmarkStart w:id="50" w:name="_Toc13425"/>
      <w:bookmarkStart w:id="51" w:name="_Toc223710241"/>
      <w:bookmarkStart w:id="52" w:name="_Toc4235"/>
      <w:bookmarkStart w:id="53" w:name="_Toc3897"/>
      <w:bookmarkStart w:id="54" w:name="_Toc5312"/>
      <w:r>
        <w:rPr>
          <w:rFonts w:hint="eastAsia" w:eastAsia="仿宋" w:cs="仿宋"/>
          <w:color w:val="000000"/>
        </w:rPr>
        <w:t>国籍</w:t>
      </w:r>
      <w:bookmarkEnd w:id="50"/>
      <w:bookmarkEnd w:id="51"/>
      <w:bookmarkEnd w:id="52"/>
      <w:bookmarkEnd w:id="53"/>
    </w:p>
    <w:p>
      <w:pPr>
        <w:spacing w:before="0"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采用</w:t>
      </w:r>
      <w:r>
        <w:rPr>
          <w:rFonts w:ascii="仿宋_GB2312" w:hAnsi="仿宋_GB2312" w:eastAsia="仿宋_GB2312" w:cs="仿宋_GB2312"/>
          <w:sz w:val="32"/>
          <w:szCs w:val="32"/>
        </w:rPr>
        <w:t xml:space="preserve">GB/T 2659.1-2022  </w:t>
      </w:r>
      <w:r>
        <w:rPr>
          <w:rFonts w:hint="eastAsia" w:ascii="仿宋_GB2312" w:hAnsi="仿宋_GB2312" w:eastAsia="仿宋_GB2312" w:cs="仿宋_GB2312"/>
          <w:sz w:val="32"/>
          <w:szCs w:val="32"/>
        </w:rPr>
        <w:t>世界各国和地区及其行政区划名称代码。</w:t>
      </w:r>
    </w:p>
    <w:p>
      <w:pPr>
        <w:pStyle w:val="4"/>
        <w:numPr>
          <w:ilvl w:val="2"/>
          <w:numId w:val="2"/>
        </w:numPr>
        <w:ind w:left="0" w:firstLine="0"/>
        <w:rPr>
          <w:rFonts w:eastAsia="仿宋" w:cs="仿宋"/>
          <w:color w:val="000000"/>
        </w:rPr>
      </w:pPr>
      <w:bookmarkStart w:id="55" w:name="_Toc16008"/>
      <w:bookmarkStart w:id="56" w:name="_Toc8723"/>
      <w:bookmarkStart w:id="57" w:name="_Toc1670"/>
      <w:bookmarkStart w:id="58" w:name="_Toc223710242"/>
      <w:bookmarkStart w:id="59" w:name="_Toc10437"/>
      <w:bookmarkStart w:id="60" w:name="_Toc31892"/>
      <w:r>
        <w:rPr>
          <w:rFonts w:hint="eastAsia" w:eastAsia="仿宋" w:cs="仿宋"/>
          <w:color w:val="000000"/>
        </w:rPr>
        <w:t>疾病诊断编码</w:t>
      </w:r>
      <w:bookmarkEnd w:id="55"/>
      <w:bookmarkEnd w:id="56"/>
      <w:bookmarkEnd w:id="57"/>
      <w:bookmarkEnd w:id="58"/>
    </w:p>
    <w:p>
      <w:pPr>
        <w:widowControl/>
        <w:spacing w:before="0" w:after="0" w:line="560" w:lineRule="exact"/>
        <w:ind w:firstLine="640" w:firstLineChars="200"/>
        <w:jc w:val="both"/>
        <w:rPr>
          <w:rFonts w:ascii="仿宋_GB2312" w:hAnsi="仿宋_GB2312" w:eastAsia="仿宋_GB2312" w:cs="仿宋_GB2312"/>
          <w:sz w:val="32"/>
          <w:szCs w:val="32"/>
        </w:rPr>
      </w:pPr>
      <w:bookmarkStart w:id="61" w:name="OLE_LINK6"/>
      <w:bookmarkStart w:id="62" w:name="OLE_LINK7"/>
      <w:r>
        <w:rPr>
          <w:rFonts w:hint="eastAsia" w:ascii="仿宋_GB2312" w:hAnsi="仿宋_GB2312" w:eastAsia="仿宋_GB2312" w:cs="仿宋_GB2312"/>
          <w:sz w:val="32"/>
          <w:szCs w:val="32"/>
        </w:rPr>
        <w:t>诊断名称与诊断编码采用《疾病分类与代码国家临床版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汇总版）》。中医机构填写《中医病证分类与代码》和《中医临床诊疗术语》。</w:t>
      </w:r>
      <w:bookmarkEnd w:id="61"/>
      <w:bookmarkEnd w:id="62"/>
    </w:p>
    <w:p>
      <w:pPr>
        <w:pStyle w:val="4"/>
        <w:numPr>
          <w:ilvl w:val="2"/>
          <w:numId w:val="2"/>
        </w:numPr>
        <w:ind w:left="0" w:firstLine="0"/>
        <w:rPr>
          <w:rFonts w:eastAsia="仿宋" w:cs="仿宋"/>
          <w:color w:val="000000"/>
        </w:rPr>
      </w:pPr>
      <w:bookmarkStart w:id="63" w:name="_Toc11172"/>
      <w:bookmarkStart w:id="64" w:name="_Toc2263"/>
      <w:bookmarkStart w:id="65" w:name="_Toc3243"/>
      <w:bookmarkStart w:id="66" w:name="_Toc223710243"/>
      <w:r>
        <w:rPr>
          <w:rFonts w:hint="eastAsia" w:eastAsia="仿宋" w:cs="仿宋"/>
          <w:color w:val="000000"/>
        </w:rPr>
        <w:t>手术及操作编码</w:t>
      </w:r>
      <w:bookmarkEnd w:id="63"/>
      <w:bookmarkEnd w:id="64"/>
      <w:bookmarkEnd w:id="65"/>
      <w:bookmarkEnd w:id="66"/>
    </w:p>
    <w:p>
      <w:pPr>
        <w:widowControl/>
        <w:spacing w:before="0"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手术名称与手术编码采用《手术操作分类代码国家临床版</w:t>
      </w:r>
      <w:r>
        <w:rPr>
          <w:rFonts w:ascii="仿宋_GB2312" w:hAnsi="仿宋_GB2312" w:eastAsia="仿宋_GB2312" w:cs="仿宋_GB2312"/>
          <w:sz w:val="32"/>
          <w:szCs w:val="32"/>
        </w:rPr>
        <w:t>3.0(2022</w:t>
      </w:r>
      <w:r>
        <w:rPr>
          <w:rFonts w:hint="eastAsia" w:ascii="仿宋_GB2312" w:hAnsi="仿宋_GB2312" w:eastAsia="仿宋_GB2312" w:cs="仿宋_GB2312"/>
          <w:sz w:val="32"/>
          <w:szCs w:val="32"/>
        </w:rPr>
        <w:t>汇总版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pStyle w:val="4"/>
        <w:numPr>
          <w:ilvl w:val="2"/>
          <w:numId w:val="2"/>
        </w:numPr>
        <w:ind w:left="0" w:firstLine="0"/>
        <w:rPr>
          <w:rFonts w:eastAsia="仿宋" w:cs="仿宋"/>
          <w:color w:val="000000"/>
        </w:rPr>
      </w:pPr>
      <w:bookmarkStart w:id="67" w:name="_Toc223710244"/>
      <w:bookmarkStart w:id="68" w:name="_Toc16995"/>
      <w:bookmarkStart w:id="69" w:name="_Toc24856"/>
      <w:bookmarkStart w:id="70" w:name="_Toc15422"/>
      <w:r>
        <w:rPr>
          <w:rFonts w:hint="eastAsia" w:eastAsia="仿宋" w:cs="仿宋"/>
          <w:color w:val="000000"/>
        </w:rPr>
        <w:t>医保项目</w:t>
      </w:r>
      <w:bookmarkEnd w:id="67"/>
      <w:bookmarkEnd w:id="68"/>
      <w:bookmarkEnd w:id="69"/>
      <w:bookmarkEnd w:id="70"/>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按照医保项目目录及代码填写。</w:t>
      </w:r>
    </w:p>
    <w:p>
      <w:pPr>
        <w:pStyle w:val="4"/>
        <w:numPr>
          <w:ilvl w:val="2"/>
          <w:numId w:val="2"/>
        </w:numPr>
        <w:ind w:left="0" w:firstLine="0"/>
        <w:rPr>
          <w:rFonts w:eastAsia="仿宋" w:cs="仿宋"/>
          <w:color w:val="000000"/>
        </w:rPr>
      </w:pPr>
      <w:bookmarkStart w:id="71" w:name="_Toc223710245"/>
      <w:bookmarkStart w:id="72" w:name="_Toc490"/>
      <w:r>
        <w:rPr>
          <w:rFonts w:hint="eastAsia" w:eastAsia="仿宋" w:cs="仿宋"/>
          <w:color w:val="000000"/>
        </w:rPr>
        <w:t>耗材字典</w:t>
      </w:r>
      <w:bookmarkEnd w:id="59"/>
      <w:bookmarkEnd w:id="60"/>
      <w:bookmarkEnd w:id="71"/>
      <w:bookmarkEnd w:id="72"/>
    </w:p>
    <w:p>
      <w:pPr>
        <w:widowControl/>
        <w:spacing w:before="0"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医保贯标码：定点机构填写，通过医保组件查询。</w:t>
      </w:r>
    </w:p>
    <w:p>
      <w:pPr>
        <w:widowControl/>
        <w:spacing w:before="0"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耗材编码、耗材名称、规格、型号按照地区或机构已有标准填写。</w:t>
      </w:r>
    </w:p>
    <w:p>
      <w:pPr>
        <w:pStyle w:val="4"/>
        <w:numPr>
          <w:ilvl w:val="2"/>
          <w:numId w:val="2"/>
        </w:numPr>
        <w:ind w:left="0" w:firstLine="0"/>
        <w:rPr>
          <w:rFonts w:eastAsia="仿宋" w:cs="仿宋"/>
          <w:color w:val="000000"/>
        </w:rPr>
      </w:pPr>
      <w:bookmarkStart w:id="73" w:name="_Toc9323"/>
      <w:bookmarkStart w:id="74" w:name="_Toc6958"/>
      <w:bookmarkStart w:id="75" w:name="_Toc223710246"/>
      <w:bookmarkStart w:id="76" w:name="_Toc8841"/>
      <w:r>
        <w:rPr>
          <w:rFonts w:hint="eastAsia" w:eastAsia="仿宋" w:cs="仿宋"/>
          <w:color w:val="000000"/>
        </w:rPr>
        <w:t>药品编码</w:t>
      </w:r>
      <w:bookmarkEnd w:id="73"/>
      <w:bookmarkEnd w:id="74"/>
      <w:bookmarkEnd w:id="75"/>
      <w:bookmarkEnd w:id="76"/>
    </w:p>
    <w:p>
      <w:pPr>
        <w:widowControl/>
        <w:spacing w:before="0"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国家药品追溯码：通常由一系列数字、字母和（或）符号组成，标识在药品包装盒的显著位置。</w:t>
      </w:r>
    </w:p>
    <w:p>
      <w:pPr>
        <w:widowControl/>
        <w:spacing w:before="0"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医保贯标码：定点机构填写，通过医保组件查询。</w:t>
      </w:r>
    </w:p>
    <w:p>
      <w:pPr>
        <w:widowControl/>
        <w:spacing w:before="0"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国家药管平台药品编码（</w:t>
      </w:r>
      <w:r>
        <w:rPr>
          <w:rFonts w:ascii="仿宋_GB2312" w:hAnsi="仿宋_GB2312" w:eastAsia="仿宋_GB2312" w:cs="仿宋_GB2312"/>
          <w:sz w:val="32"/>
          <w:szCs w:val="32"/>
        </w:rPr>
        <w:t xml:space="preserve">YPID）：YPID </w:t>
      </w:r>
      <w:r>
        <w:rPr>
          <w:rFonts w:hint="eastAsia" w:ascii="仿宋_GB2312" w:hAnsi="仿宋_GB2312" w:eastAsia="仿宋_GB2312" w:cs="仿宋_GB2312"/>
          <w:sz w:val="32"/>
          <w:szCs w:val="32"/>
        </w:rPr>
        <w:t>的结构由</w:t>
      </w:r>
      <w:r>
        <w:rPr>
          <w:rFonts w:ascii="仿宋_GB2312" w:hAnsi="仿宋_GB2312" w:eastAsia="仿宋_GB2312" w:cs="仿宋_GB2312"/>
          <w:sz w:val="32"/>
          <w:szCs w:val="32"/>
        </w:rPr>
        <w:t xml:space="preserve"> 12 </w:t>
      </w:r>
      <w:r>
        <w:rPr>
          <w:rFonts w:hint="eastAsia" w:ascii="仿宋_GB2312" w:hAnsi="仿宋_GB2312" w:eastAsia="仿宋_GB2312" w:cs="仿宋_GB2312"/>
          <w:sz w:val="32"/>
          <w:szCs w:val="32"/>
        </w:rPr>
        <w:t>位码以及</w:t>
      </w:r>
      <w:r>
        <w:rPr>
          <w:rFonts w:ascii="仿宋_GB2312" w:hAnsi="仿宋_GB2312" w:eastAsia="仿宋_GB2312" w:cs="仿宋_GB2312"/>
          <w:sz w:val="32"/>
          <w:szCs w:val="32"/>
        </w:rPr>
        <w:t xml:space="preserve"> 5 </w:t>
      </w:r>
      <w:r>
        <w:rPr>
          <w:rFonts w:hint="eastAsia" w:ascii="仿宋_GB2312" w:hAnsi="仿宋_GB2312" w:eastAsia="仿宋_GB2312" w:cs="仿宋_GB2312"/>
          <w:sz w:val="32"/>
          <w:szCs w:val="32"/>
        </w:rPr>
        <w:t>个层级组成。第一层是药品大类；第二层是药理分类（化药和生物制品）或功效分类（中成药）；第三层是药品品种名的顺序流水码；第四层是药品品规的顺序流水码；第五层是包装规格及企业组合的顺序流水码。每一层的每一位编码均由</w:t>
      </w:r>
      <w:r>
        <w:rPr>
          <w:rFonts w:ascii="仿宋_GB2312" w:hAnsi="仿宋_GB2312" w:eastAsia="仿宋_GB2312" w:cs="仿宋_GB2312"/>
          <w:sz w:val="32"/>
          <w:szCs w:val="32"/>
        </w:rPr>
        <w:t xml:space="preserve"> 10 </w:t>
      </w:r>
      <w:r>
        <w:rPr>
          <w:rFonts w:hint="eastAsia" w:ascii="仿宋_GB2312" w:hAnsi="仿宋_GB2312" w:eastAsia="仿宋_GB2312" w:cs="仿宋_GB2312"/>
          <w:sz w:val="32"/>
          <w:szCs w:val="32"/>
        </w:rPr>
        <w:t>个阿拉伯数字（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9）和 26 </w:t>
      </w:r>
      <w:r>
        <w:rPr>
          <w:rFonts w:hint="eastAsia" w:ascii="仿宋_GB2312" w:hAnsi="仿宋_GB2312" w:eastAsia="仿宋_GB2312" w:cs="仿宋_GB2312"/>
          <w:sz w:val="32"/>
          <w:szCs w:val="32"/>
        </w:rPr>
        <w:t>个英文字母（</w:t>
      </w:r>
      <w:r>
        <w:rPr>
          <w:rFonts w:ascii="仿宋_GB2312" w:hAnsi="仿宋_GB2312" w:eastAsia="仿宋_GB2312" w:cs="仿宋_GB2312"/>
          <w:sz w:val="32"/>
          <w:szCs w:val="32"/>
        </w:rPr>
        <w:t xml:space="preserve">a-z）组成， </w:t>
      </w:r>
      <w:r>
        <w:rPr>
          <w:rFonts w:hint="eastAsia" w:ascii="仿宋_GB2312" w:hAnsi="仿宋_GB2312" w:eastAsia="仿宋_GB2312" w:cs="仿宋_GB2312"/>
          <w:sz w:val="32"/>
          <w:szCs w:val="32"/>
        </w:rPr>
        <w:t>实行</w:t>
      </w:r>
      <w:r>
        <w:rPr>
          <w:rFonts w:ascii="仿宋_GB2312" w:hAnsi="仿宋_GB2312" w:eastAsia="仿宋_GB2312" w:cs="仿宋_GB2312"/>
          <w:sz w:val="32"/>
          <w:szCs w:val="32"/>
        </w:rPr>
        <w:t xml:space="preserve"> 36 </w:t>
      </w:r>
      <w:r>
        <w:rPr>
          <w:rFonts w:hint="eastAsia" w:ascii="仿宋_GB2312" w:hAnsi="仿宋_GB2312" w:eastAsia="仿宋_GB2312" w:cs="仿宋_GB2312"/>
          <w:sz w:val="32"/>
          <w:szCs w:val="32"/>
        </w:rPr>
        <w:t>进制，一般情况下先不用</w:t>
      </w:r>
      <w:r>
        <w:rPr>
          <w:rFonts w:ascii="仿宋_GB2312" w:hAnsi="仿宋_GB2312" w:eastAsia="仿宋_GB2312" w:cs="仿宋_GB2312"/>
          <w:sz w:val="32"/>
          <w:szCs w:val="32"/>
        </w:rPr>
        <w:t xml:space="preserve"> i、l </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 xml:space="preserve"> o，因为容易</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 xml:space="preserve"> 1 </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 xml:space="preserve"> 0 </w:t>
      </w:r>
      <w:r>
        <w:rPr>
          <w:rFonts w:hint="eastAsia" w:ascii="仿宋_GB2312" w:hAnsi="仿宋_GB2312" w:eastAsia="仿宋_GB2312" w:cs="仿宋_GB2312"/>
          <w:sz w:val="32"/>
          <w:szCs w:val="32"/>
        </w:rPr>
        <w:t>相混淆。</w:t>
      </w:r>
    </w:p>
    <w:p>
      <w:pPr>
        <w:spacing w:before="0" w:after="0" w:line="560" w:lineRule="exact"/>
        <w:ind w:firstLine="640" w:firstLineChars="200"/>
        <w:jc w:val="both"/>
        <w:rPr>
          <w:rFonts w:ascii="仿宋_GB2312" w:hAnsi="仿宋_GB2312" w:eastAsia="仿宋_GB2312" w:cs="仿宋_GB2312"/>
          <w:sz w:val="32"/>
          <w:szCs w:val="32"/>
        </w:rPr>
        <w:sectPr>
          <w:headerReference r:id="rId5" w:type="default"/>
          <w:footerReference r:id="rId6" w:type="default"/>
          <w:pgSz w:w="11906" w:h="16838"/>
          <w:pgMar w:top="1304" w:right="1633" w:bottom="1304" w:left="1633" w:header="851" w:footer="992" w:gutter="0"/>
          <w:pgNumType w:start="1"/>
          <w:cols w:space="425" w:num="1"/>
          <w:docGrid w:type="lines" w:linePitch="312" w:charSpace="0"/>
        </w:sectPr>
      </w:pPr>
    </w:p>
    <w:p>
      <w:pPr>
        <w:pStyle w:val="3"/>
        <w:numPr>
          <w:ilvl w:val="1"/>
          <w:numId w:val="2"/>
        </w:numPr>
        <w:snapToGrid/>
        <w:spacing w:line="560" w:lineRule="exact"/>
        <w:jc w:val="both"/>
        <w:rPr>
          <w:rFonts w:eastAsia="仿宋" w:cs="仿宋"/>
        </w:rPr>
      </w:pPr>
      <w:bookmarkStart w:id="77" w:name="_Toc16492"/>
      <w:bookmarkStart w:id="78" w:name="_Toc8769"/>
      <w:bookmarkStart w:id="79" w:name="_Toc20559"/>
      <w:bookmarkStart w:id="80" w:name="_Toc223710247"/>
      <w:r>
        <w:rPr>
          <w:rFonts w:hint="eastAsia" w:eastAsia="仿宋" w:cs="仿宋"/>
        </w:rPr>
        <w:t>基本术语字典</w:t>
      </w:r>
      <w:bookmarkEnd w:id="77"/>
      <w:bookmarkEnd w:id="78"/>
      <w:bookmarkEnd w:id="79"/>
      <w:bookmarkEnd w:id="80"/>
    </w:p>
    <w:p>
      <w:pPr>
        <w:pStyle w:val="4"/>
        <w:numPr>
          <w:ilvl w:val="2"/>
          <w:numId w:val="2"/>
        </w:numPr>
        <w:ind w:left="0" w:firstLine="0"/>
        <w:rPr>
          <w:rFonts w:eastAsia="仿宋" w:cs="仿宋"/>
          <w:color w:val="000000"/>
        </w:rPr>
      </w:pPr>
      <w:bookmarkStart w:id="81" w:name="_Toc223710248"/>
      <w:bookmarkStart w:id="82" w:name="_Toc2203"/>
      <w:bookmarkStart w:id="83" w:name="_Toc12555"/>
      <w:bookmarkStart w:id="84" w:name="_Toc7596"/>
      <w:r>
        <w:rPr>
          <w:rFonts w:hint="eastAsia" w:eastAsia="仿宋" w:cs="仿宋"/>
          <w:color w:val="000000"/>
        </w:rPr>
        <w:t>机构类型</w:t>
      </w:r>
      <w:bookmarkEnd w:id="81"/>
      <w:bookmarkEnd w:id="82"/>
      <w:bookmarkEnd w:id="83"/>
      <w:bookmarkEnd w:id="84"/>
    </w:p>
    <w:p>
      <w:pPr>
        <w:jc w:val="center"/>
        <w:rPr>
          <w:rFonts w:ascii="仿宋" w:hAnsi="仿宋" w:eastAsia="仿宋" w:cs="仿宋"/>
          <w:b/>
          <w:bCs/>
        </w:rPr>
      </w:pPr>
      <w:r>
        <w:rPr>
          <w:rFonts w:hint="eastAsia" w:ascii="仿宋" w:hAnsi="仿宋" w:eastAsia="仿宋" w:cs="仿宋"/>
          <w:b/>
          <w:bCs/>
        </w:rPr>
        <w:t>卫生机构（组织）类别代码表</w:t>
      </w:r>
    </w:p>
    <w:tbl>
      <w:tblPr>
        <w:tblStyle w:val="19"/>
        <w:tblW w:w="4998"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500"/>
        <w:gridCol w:w="500"/>
        <w:gridCol w:w="696"/>
        <w:gridCol w:w="3184"/>
        <w:gridCol w:w="375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blHeader/>
        </w:trPr>
        <w:tc>
          <w:tcPr>
            <w:tcW w:w="1155" w:type="pct"/>
            <w:gridSpan w:val="3"/>
            <w:tcBorders>
              <w:top w:val="single" w:color="auto" w:sz="4" w:space="0"/>
              <w:left w:val="single" w:color="auto" w:sz="4" w:space="0"/>
              <w:bottom w:val="single" w:color="auto" w:sz="4" w:space="0"/>
              <w:right w:val="single" w:color="auto" w:sz="4" w:space="0"/>
            </w:tcBorders>
            <w:shd w:val="clear" w:color="auto" w:fill="F1F1F1"/>
            <w:noWrap/>
            <w:vAlign w:val="center"/>
          </w:tcPr>
          <w:p>
            <w:pPr>
              <w:widowControl/>
              <w:adjustRightInd w:val="0"/>
              <w:spacing w:line="0" w:lineRule="atLeast"/>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1640" w:type="pct"/>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pPr>
              <w:widowControl/>
              <w:adjustRightInd w:val="0"/>
              <w:spacing w:line="0" w:lineRule="atLeast"/>
              <w:jc w:val="center"/>
              <w:rPr>
                <w:rFonts w:ascii="仿宋" w:hAnsi="仿宋" w:eastAsia="仿宋" w:cs="仿宋"/>
                <w:b/>
                <w:bCs/>
                <w:kern w:val="0"/>
                <w:sz w:val="18"/>
                <w:szCs w:val="18"/>
              </w:rPr>
            </w:pPr>
            <w:r>
              <w:rPr>
                <w:rFonts w:hint="eastAsia" w:ascii="仿宋" w:hAnsi="仿宋" w:eastAsia="仿宋" w:cs="仿宋"/>
                <w:b/>
                <w:bCs/>
                <w:kern w:val="0"/>
                <w:sz w:val="18"/>
                <w:szCs w:val="18"/>
              </w:rPr>
              <w:t>类别名称</w:t>
            </w:r>
          </w:p>
        </w:tc>
        <w:tc>
          <w:tcPr>
            <w:tcW w:w="2203" w:type="pct"/>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pPr>
              <w:widowControl/>
              <w:adjustRightInd w:val="0"/>
              <w:spacing w:line="0" w:lineRule="atLeast"/>
              <w:jc w:val="center"/>
              <w:rPr>
                <w:rFonts w:ascii="仿宋" w:hAnsi="仿宋" w:eastAsia="仿宋" w:cs="仿宋"/>
                <w:b/>
                <w:bCs/>
                <w:kern w:val="0"/>
                <w:sz w:val="18"/>
                <w:szCs w:val="18"/>
              </w:rPr>
            </w:pPr>
            <w:r>
              <w:rPr>
                <w:rFonts w:hint="eastAsia" w:ascii="仿宋" w:hAnsi="仿宋" w:eastAsia="仿宋" w:cs="仿宋"/>
                <w:b/>
                <w:bCs/>
                <w:kern w:val="0"/>
                <w:sz w:val="18"/>
                <w:szCs w:val="18"/>
              </w:rPr>
              <w:t>说明</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blHeader/>
        </w:trPr>
        <w:tc>
          <w:tcPr>
            <w:tcW w:w="344" w:type="pct"/>
            <w:tcBorders>
              <w:top w:val="single" w:color="auto" w:sz="4" w:space="0"/>
              <w:bottom w:val="single" w:color="auto" w:sz="4" w:space="0"/>
              <w:right w:val="single" w:color="auto" w:sz="4" w:space="0"/>
            </w:tcBorders>
            <w:shd w:val="clear" w:color="000000" w:fill="F2F2F2"/>
            <w:noWrap/>
            <w:vAlign w:val="center"/>
          </w:tcPr>
          <w:p>
            <w:pPr>
              <w:widowControl/>
              <w:adjustRightInd w:val="0"/>
              <w:spacing w:line="0" w:lineRule="atLeast"/>
              <w:jc w:val="center"/>
              <w:rPr>
                <w:rFonts w:ascii="仿宋" w:hAnsi="仿宋" w:eastAsia="仿宋" w:cs="仿宋"/>
                <w:b/>
                <w:bCs/>
                <w:kern w:val="0"/>
                <w:sz w:val="18"/>
                <w:szCs w:val="18"/>
              </w:rPr>
            </w:pPr>
            <w:r>
              <w:rPr>
                <w:rFonts w:hint="eastAsia" w:ascii="仿宋" w:hAnsi="仿宋" w:eastAsia="仿宋" w:cs="仿宋"/>
                <w:b/>
                <w:bCs/>
                <w:kern w:val="0"/>
                <w:sz w:val="18"/>
                <w:szCs w:val="18"/>
              </w:rPr>
              <w:t>大类</w:t>
            </w:r>
          </w:p>
        </w:tc>
        <w:tc>
          <w:tcPr>
            <w:tcW w:w="344" w:type="pc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adjustRightInd w:val="0"/>
              <w:spacing w:line="0" w:lineRule="atLeast"/>
              <w:jc w:val="center"/>
              <w:rPr>
                <w:rFonts w:ascii="仿宋" w:hAnsi="仿宋" w:eastAsia="仿宋" w:cs="仿宋"/>
                <w:b/>
                <w:bCs/>
                <w:kern w:val="0"/>
                <w:sz w:val="18"/>
                <w:szCs w:val="18"/>
              </w:rPr>
            </w:pPr>
            <w:r>
              <w:rPr>
                <w:rFonts w:hint="eastAsia" w:ascii="仿宋" w:hAnsi="仿宋" w:eastAsia="仿宋" w:cs="仿宋"/>
                <w:b/>
                <w:bCs/>
                <w:kern w:val="0"/>
                <w:sz w:val="18"/>
                <w:szCs w:val="18"/>
              </w:rPr>
              <w:t>中类</w:t>
            </w:r>
          </w:p>
        </w:tc>
        <w:tc>
          <w:tcPr>
            <w:tcW w:w="467" w:type="pc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adjustRightInd w:val="0"/>
              <w:spacing w:line="0" w:lineRule="atLeast"/>
              <w:jc w:val="center"/>
              <w:rPr>
                <w:rFonts w:ascii="仿宋" w:hAnsi="仿宋" w:eastAsia="仿宋" w:cs="仿宋"/>
                <w:b/>
                <w:bCs/>
                <w:kern w:val="0"/>
                <w:sz w:val="18"/>
                <w:szCs w:val="18"/>
              </w:rPr>
            </w:pPr>
            <w:r>
              <w:rPr>
                <w:rFonts w:hint="eastAsia" w:ascii="仿宋" w:hAnsi="仿宋" w:eastAsia="仿宋" w:cs="仿宋"/>
                <w:b/>
                <w:bCs/>
                <w:kern w:val="0"/>
                <w:sz w:val="18"/>
                <w:szCs w:val="18"/>
              </w:rPr>
              <w:t>小类</w:t>
            </w:r>
          </w:p>
        </w:tc>
        <w:tc>
          <w:tcPr>
            <w:tcW w:w="1640" w:type="pct"/>
            <w:vMerge w:val="continue"/>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adjustRightInd w:val="0"/>
              <w:spacing w:line="0" w:lineRule="atLeast"/>
              <w:jc w:val="center"/>
              <w:rPr>
                <w:rFonts w:ascii="仿宋" w:hAnsi="仿宋" w:eastAsia="仿宋" w:cs="仿宋"/>
                <w:kern w:val="0"/>
                <w:sz w:val="18"/>
                <w:szCs w:val="18"/>
              </w:rPr>
            </w:pPr>
          </w:p>
        </w:tc>
        <w:tc>
          <w:tcPr>
            <w:tcW w:w="2203" w:type="pct"/>
            <w:vMerge w:val="continue"/>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adjustRightInd w:val="0"/>
              <w:spacing w:line="0" w:lineRule="atLeast"/>
              <w:jc w:val="center"/>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A</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xml:space="preserve">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医院</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A1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A100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综合医院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A2</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中医医院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A210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中医（综合）医院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A220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中医专科医院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A221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肛肠医院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A222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骨伤医院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包括正骨医院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A223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针灸医院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A224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按摩医院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A229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其他中医专科医院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A3</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A300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中西医结合医院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A4</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民族医医院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A411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蒙医医院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A412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藏医医院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A413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维医医院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A414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傣医医院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A419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其他民族医医院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A5</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专科医院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不含中医专科医院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A511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口腔医院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包括牙科医院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A512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眼科医院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A513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耳鼻喉科医院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包括五官科医院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A514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肿瘤医院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A515</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心血管病医院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A516</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胸科医院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A517</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血液病医院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A518</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妇产（科）医院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包括妇婴（儿）医院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A519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儿童医院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精神病医院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含20张床以上精神卫生中心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A521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传染病医院 </w:t>
            </w:r>
          </w:p>
        </w:tc>
        <w:tc>
          <w:tcPr>
            <w:tcW w:w="2203" w:type="pct"/>
            <w:tcBorders>
              <w:top w:val="nil"/>
              <w:left w:val="single" w:color="auto" w:sz="4" w:space="0"/>
              <w:bottom w:val="nil"/>
            </w:tcBorders>
            <w:noWrap/>
            <w:vAlign w:val="center"/>
          </w:tcPr>
          <w:p>
            <w:pPr>
              <w:widowControl/>
              <w:adjustRightInd w:val="0"/>
              <w:spacing w:line="0" w:lineRule="atLeast"/>
              <w:jc w:val="center"/>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A522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皮肤病医院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包括性病医院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A523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结核病医院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A524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麻风病医院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A525</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职业病医院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A526</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骨科医院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A527</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康复医院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A528</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整形外科医院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包括整容医院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A529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美容医院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827" w:type="dxa"/>
            <w:tcBorders>
              <w:top w:val="nil"/>
              <w:left w:val="single" w:color="auto" w:sz="4" w:space="0"/>
              <w:bottom w:val="nil"/>
              <w:right w:val="single" w:color="auto" w:sz="4" w:space="0"/>
            </w:tcBorders>
            <w:noWrap/>
            <w:vAlign w:val="center"/>
          </w:tcPr>
          <w:p>
            <w:pPr>
              <w:widowControl/>
              <w:autoSpaceDN w:val="0"/>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A530</w:t>
            </w:r>
          </w:p>
        </w:tc>
        <w:tc>
          <w:tcPr>
            <w:tcW w:w="2905" w:type="dxa"/>
            <w:tcBorders>
              <w:top w:val="nil"/>
              <w:left w:val="single" w:color="auto" w:sz="4" w:space="0"/>
              <w:bottom w:val="nil"/>
              <w:right w:val="single" w:color="auto" w:sz="4" w:space="0"/>
            </w:tcBorders>
            <w:noWrap/>
            <w:vAlign w:val="center"/>
          </w:tcPr>
          <w:p>
            <w:pPr>
              <w:widowControl/>
              <w:autoSpaceDN w:val="0"/>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老年医院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A539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其他专科医院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A6</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康复医疗机构</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A610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疗养院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不包括休养所</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A620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康复医疗中心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A630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安宁疗护中心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A7</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护理院机构</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A710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护理院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A720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护理站</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9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A730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护理中心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A9</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互联网医院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A911</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作为实体医疗机构第二名称的互联网医院</w:t>
            </w:r>
          </w:p>
        </w:tc>
        <w:tc>
          <w:tcPr>
            <w:tcW w:w="2203" w:type="pct"/>
            <w:tcBorders>
              <w:top w:val="nil"/>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20" w:hRule="atLeast"/>
        </w:trPr>
        <w:tc>
          <w:tcPr>
            <w:tcW w:w="344" w:type="pct"/>
            <w:tcBorders>
              <w:top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A912</w:t>
            </w:r>
          </w:p>
        </w:tc>
        <w:tc>
          <w:tcPr>
            <w:tcW w:w="1640"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依托实体医疗机构独立设置的互联网医院</w:t>
            </w:r>
          </w:p>
        </w:tc>
        <w:tc>
          <w:tcPr>
            <w:tcW w:w="2203" w:type="pct"/>
            <w:tcBorders>
              <w:top w:val="single" w:color="auto" w:sz="4" w:space="0"/>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B</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 xml:space="preserve">社区卫生服务中心（站）   </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B1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B100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社区卫生服务中心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B2</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B200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社区卫生服务站</w:t>
            </w:r>
          </w:p>
        </w:tc>
        <w:tc>
          <w:tcPr>
            <w:tcW w:w="2203" w:type="pct"/>
            <w:tcBorders>
              <w:top w:val="nil"/>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C</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卫生院</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C1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C100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街道卫生院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C2</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乡镇卫生院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xml:space="preserve">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C210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中心卫生院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xml:space="preserve"> </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C220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一般卫生院 </w:t>
            </w:r>
          </w:p>
        </w:tc>
        <w:tc>
          <w:tcPr>
            <w:tcW w:w="2203" w:type="pct"/>
            <w:tcBorders>
              <w:top w:val="nil"/>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D</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门诊部、诊所、医务室、村卫生室</w:t>
            </w:r>
          </w:p>
        </w:tc>
        <w:tc>
          <w:tcPr>
            <w:tcW w:w="2203" w:type="pct"/>
            <w:tcBorders>
              <w:top w:val="single" w:color="auto" w:sz="4" w:space="0"/>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包括卫生所（室）</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D1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门诊部</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xml:space="preserve">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D110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综合门诊部</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中医门诊部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D121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中医（综合）门诊部</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D122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中医专科门诊部</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D130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中西医结合门诊部</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D140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民族医门诊部</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D150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专科门诊部</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不含中医专科门诊部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D151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普通专科门诊部</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D152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口腔门诊部</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D153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眼科门诊部</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D154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医疗美容门诊部</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D155</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精神卫生门诊部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D159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其他专科门诊部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D2</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诊所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D211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普通诊所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D212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中医（综合）诊所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D213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中西医结合诊所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D214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民族医诊所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D215</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口腔诊所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D216</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医疗美容诊所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D217</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精神卫生诊所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D219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普通诊所（备案）</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口腔诊所（备案）</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D221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医疗美容诊所（备案）</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D222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中医（综合）诊所（备案）</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D223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中西医结合诊所（备案）</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D229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其他诊所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D3</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D300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卫生所（室、站）</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D4</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D400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医务室</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D5</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D500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中小学卫生保健所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含托幼机构卫生保健所</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D6</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D600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村卫生室（所）</w:t>
            </w:r>
          </w:p>
        </w:tc>
        <w:tc>
          <w:tcPr>
            <w:tcW w:w="2203" w:type="pct"/>
            <w:tcBorders>
              <w:top w:val="nil"/>
              <w:left w:val="single" w:color="auto" w:sz="4" w:space="0"/>
              <w:bottom w:val="single" w:color="auto" w:sz="4" w:space="0"/>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E</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急救中心（站）</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E1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E100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急救中心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E3</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E300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急救站</w:t>
            </w:r>
          </w:p>
        </w:tc>
        <w:tc>
          <w:tcPr>
            <w:tcW w:w="2203" w:type="pct"/>
            <w:tcBorders>
              <w:top w:val="nil"/>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F</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b/>
                <w:bCs/>
                <w:kern w:val="0"/>
                <w:sz w:val="18"/>
                <w:szCs w:val="18"/>
              </w:rPr>
              <w:t>采供血机构</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F1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血站</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F110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血液中心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F120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中心血站</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F130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血站分站、中心血库</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F2</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F200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单采血浆站</w:t>
            </w:r>
          </w:p>
        </w:tc>
        <w:tc>
          <w:tcPr>
            <w:tcW w:w="2203" w:type="pct"/>
            <w:tcBorders>
              <w:top w:val="nil"/>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G</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妇幼保健机构</w:t>
            </w:r>
          </w:p>
        </w:tc>
        <w:tc>
          <w:tcPr>
            <w:tcW w:w="2203" w:type="pct"/>
            <w:tcBorders>
              <w:top w:val="single" w:color="auto" w:sz="4" w:space="0"/>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G1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G100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妇幼保健院</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包含妇女保健院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G2</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G200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妇幼保健所</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包括妇女、儿童保健所</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G3</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G300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妇幼保健站</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包括妇幼保健中心、妇女儿童保健中心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G4</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G400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生殖健康中心  </w:t>
            </w:r>
          </w:p>
        </w:tc>
        <w:tc>
          <w:tcPr>
            <w:tcW w:w="2203" w:type="pct"/>
            <w:tcBorders>
              <w:top w:val="nil"/>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G5</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G500</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母婴护理保健中心</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G6</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G600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妇幼保健计划生育服务中心</w:t>
            </w:r>
          </w:p>
        </w:tc>
        <w:tc>
          <w:tcPr>
            <w:tcW w:w="2203" w:type="pct"/>
            <w:tcBorders>
              <w:top w:val="nil"/>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H</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专科疾病防治机构</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H1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专科疾病防治院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H111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传染病防治院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H112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结核病防治院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H113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职业病防治院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H119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其他专科疾病防治院</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包括心血管病中心和癌症中心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xml:space="preserve">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H2</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专科疾病防治所（站、中心）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H211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口腔病防治所（站、中心）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包括牙病防治所（站）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H212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精神病防治所（站、中心）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H213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皮肤病防治所（站、中心）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包括性病防治所（站）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H214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结核病防治所（站、中心）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H215</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麻风病防治所（站、中心）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H216</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职业病防治所（站、中心）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H217</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寄生虫病防治所（站、中心）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H218</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地方病防治所（站、中心）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H219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血吸虫病防治所（站、中心）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药物戒毒所（中心）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H229</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kern w:val="0"/>
                <w:sz w:val="18"/>
                <w:szCs w:val="18"/>
              </w:rPr>
              <w:t xml:space="preserve">    其他专科疾病防治所（站、中心）</w:t>
            </w:r>
          </w:p>
        </w:tc>
        <w:tc>
          <w:tcPr>
            <w:tcW w:w="2203" w:type="pct"/>
            <w:tcBorders>
              <w:top w:val="nil"/>
              <w:left w:val="single" w:color="auto" w:sz="4" w:space="0"/>
              <w:bottom w:val="single" w:color="auto" w:sz="4" w:space="0"/>
              <w:right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J</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疾病预防控制中心</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J1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J100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kern w:val="0"/>
                <w:sz w:val="18"/>
                <w:szCs w:val="18"/>
              </w:rPr>
              <w:t xml:space="preserve">   疾病预防控制中心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包括卫生防疫站、卫生防病中心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J4</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J400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kern w:val="0"/>
                <w:sz w:val="18"/>
                <w:szCs w:val="18"/>
              </w:rPr>
              <w:t xml:space="preserve">   预防保健中心   </w:t>
            </w:r>
          </w:p>
        </w:tc>
        <w:tc>
          <w:tcPr>
            <w:tcW w:w="2203" w:type="pct"/>
            <w:tcBorders>
              <w:top w:val="nil"/>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K</w:t>
            </w:r>
          </w:p>
        </w:tc>
        <w:tc>
          <w:tcPr>
            <w:tcW w:w="344"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K1</w:t>
            </w:r>
          </w:p>
        </w:tc>
        <w:tc>
          <w:tcPr>
            <w:tcW w:w="467"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K100</w:t>
            </w:r>
          </w:p>
        </w:tc>
        <w:tc>
          <w:tcPr>
            <w:tcW w:w="1640"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卫生监督所（局、中心、执法大队）</w:t>
            </w:r>
          </w:p>
        </w:tc>
        <w:tc>
          <w:tcPr>
            <w:tcW w:w="2203" w:type="pct"/>
            <w:tcBorders>
              <w:top w:val="single" w:color="auto" w:sz="4" w:space="0"/>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M</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医学科学研究机构</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M1</w:t>
            </w:r>
          </w:p>
        </w:tc>
        <w:tc>
          <w:tcPr>
            <w:tcW w:w="467" w:type="pct"/>
            <w:tcBorders>
              <w:top w:val="nil"/>
              <w:left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M100</w:t>
            </w:r>
          </w:p>
        </w:tc>
        <w:tc>
          <w:tcPr>
            <w:tcW w:w="1640" w:type="pct"/>
            <w:tcBorders>
              <w:top w:val="nil"/>
              <w:left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医学科学（研究）院（所）</w:t>
            </w:r>
          </w:p>
        </w:tc>
        <w:tc>
          <w:tcPr>
            <w:tcW w:w="2203" w:type="pct"/>
            <w:tcBorders>
              <w:top w:val="nil"/>
              <w:left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M3</w:t>
            </w:r>
          </w:p>
        </w:tc>
        <w:tc>
          <w:tcPr>
            <w:tcW w:w="467" w:type="pct"/>
            <w:tcBorders>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M300</w:t>
            </w:r>
          </w:p>
        </w:tc>
        <w:tc>
          <w:tcPr>
            <w:tcW w:w="1640" w:type="pct"/>
            <w:tcBorders>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中医（药）研究院（所）</w:t>
            </w:r>
          </w:p>
        </w:tc>
        <w:tc>
          <w:tcPr>
            <w:tcW w:w="2203" w:type="pct"/>
            <w:tcBorders>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M4</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M400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中西医结合研究所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M5</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M500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民族医（药）学研究所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M6</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医学专科研究所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M611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基础医学研究所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M612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病毒学研究所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xml:space="preserve">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M613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老年医学研究所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M614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肿瘤（防治）研究所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M615</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心血管病研究所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M616</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血液学研究所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M617</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整形外科研究所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M618</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精神卫生研究所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M619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放射医学研究所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医学生物学研究所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M621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生物医学工程研究所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M622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实验动物研究所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M623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结核病防治研究所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M624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皮肤病与性病防治研究所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M625</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寄生虫病防治研究所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M626</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地方病防治研究所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M627</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血吸虫病防治研究所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M628</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流行病学研究所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M629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医学微生物学研究所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M630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环境卫生研究所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M631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劳动卫生（职业病）研究所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M632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营养与食品卫生研究所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M633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儿少卫生研究所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M634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医学信息研究所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M635</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呼吸病研究所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M649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其他医学专科研究所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M7</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M700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药学研究所</w:t>
            </w:r>
          </w:p>
        </w:tc>
        <w:tc>
          <w:tcPr>
            <w:tcW w:w="2203" w:type="pct"/>
            <w:tcBorders>
              <w:top w:val="nil"/>
              <w:left w:val="single" w:color="auto" w:sz="4" w:space="0"/>
              <w:bottom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包括药用植物研究所</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N</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医学教育机构</w:t>
            </w:r>
          </w:p>
        </w:tc>
        <w:tc>
          <w:tcPr>
            <w:tcW w:w="2203" w:type="pct"/>
            <w:tcBorders>
              <w:top w:val="single" w:color="auto" w:sz="4" w:space="0"/>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N1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N100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ind w:right="-185" w:rightChars="-84"/>
              <w:rPr>
                <w:rFonts w:ascii="仿宋" w:hAnsi="仿宋" w:eastAsia="仿宋" w:cs="仿宋"/>
                <w:b/>
                <w:bCs/>
                <w:kern w:val="0"/>
                <w:sz w:val="18"/>
                <w:szCs w:val="18"/>
              </w:rPr>
            </w:pPr>
            <w:r>
              <w:rPr>
                <w:rFonts w:hint="eastAsia" w:ascii="仿宋" w:hAnsi="仿宋" w:eastAsia="仿宋" w:cs="仿宋"/>
                <w:sz w:val="18"/>
                <w:szCs w:val="18"/>
              </w:rPr>
              <w:t xml:space="preserve">  医学普通高中等学校</w:t>
            </w:r>
          </w:p>
        </w:tc>
        <w:tc>
          <w:tcPr>
            <w:tcW w:w="2203" w:type="pct"/>
            <w:tcBorders>
              <w:top w:val="nil"/>
              <w:left w:val="single" w:color="auto" w:sz="4" w:space="0"/>
              <w:bottom w:val="nil"/>
            </w:tcBorders>
            <w:noWrap/>
            <w:vAlign w:val="center"/>
          </w:tcPr>
          <w:p>
            <w:pPr>
              <w:widowControl/>
              <w:adjustRightInd w:val="0"/>
              <w:spacing w:line="0" w:lineRule="atLeast"/>
              <w:ind w:right="-185" w:rightChars="-84"/>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N2</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N200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ind w:right="-185" w:rightChars="-84"/>
              <w:rPr>
                <w:rFonts w:ascii="仿宋" w:hAnsi="仿宋" w:eastAsia="仿宋" w:cs="仿宋"/>
                <w:b/>
                <w:bCs/>
                <w:kern w:val="0"/>
                <w:sz w:val="18"/>
                <w:szCs w:val="18"/>
              </w:rPr>
            </w:pPr>
            <w:r>
              <w:rPr>
                <w:rFonts w:hint="eastAsia" w:ascii="仿宋" w:hAnsi="仿宋" w:eastAsia="仿宋" w:cs="仿宋"/>
                <w:sz w:val="18"/>
                <w:szCs w:val="18"/>
              </w:rPr>
              <w:t xml:space="preserve">  医学成人学校</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N3</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ind w:right="-185" w:rightChars="-84"/>
              <w:rPr>
                <w:rFonts w:ascii="仿宋" w:hAnsi="仿宋" w:eastAsia="仿宋" w:cs="仿宋"/>
                <w:b/>
                <w:bCs/>
                <w:kern w:val="0"/>
                <w:sz w:val="18"/>
                <w:szCs w:val="18"/>
              </w:rPr>
            </w:pPr>
            <w:r>
              <w:rPr>
                <w:rFonts w:hint="eastAsia" w:ascii="仿宋" w:hAnsi="仿宋" w:eastAsia="仿宋" w:cs="仿宋"/>
                <w:sz w:val="18"/>
                <w:szCs w:val="18"/>
              </w:rPr>
              <w:t xml:space="preserve">  医学在职培训机构</w:t>
            </w:r>
          </w:p>
        </w:tc>
        <w:tc>
          <w:tcPr>
            <w:tcW w:w="2203" w:type="pct"/>
            <w:tcBorders>
              <w:top w:val="nil"/>
              <w:left w:val="single" w:color="auto" w:sz="4" w:space="0"/>
              <w:bottom w:val="nil"/>
            </w:tcBorders>
            <w:noWrap/>
            <w:vAlign w:val="center"/>
          </w:tcPr>
          <w:p>
            <w:pPr>
              <w:widowControl/>
              <w:adjustRightInd w:val="0"/>
              <w:spacing w:line="0" w:lineRule="atLeast"/>
              <w:ind w:right="-185" w:rightChars="-84"/>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N310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继续医学教育中心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N320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卫生人员培训中心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N390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其他医学在职培训机构</w:t>
            </w:r>
          </w:p>
        </w:tc>
        <w:tc>
          <w:tcPr>
            <w:tcW w:w="2203" w:type="pct"/>
            <w:tcBorders>
              <w:top w:val="nil"/>
              <w:left w:val="single" w:color="auto" w:sz="4" w:space="0"/>
              <w:bottom w:val="single" w:color="auto" w:sz="4" w:space="0"/>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O</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xml:space="preserve">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 xml:space="preserve">健康教育机构    </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O1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O100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健康教育所</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O2</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O200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健康教育站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包括卫生宣教馆、卫生宣教中心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O3</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O300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健康教育中心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O4</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O400</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人口宣传教育中心</w:t>
            </w:r>
          </w:p>
        </w:tc>
        <w:tc>
          <w:tcPr>
            <w:tcW w:w="2203" w:type="pct"/>
            <w:tcBorders>
              <w:top w:val="nil"/>
              <w:left w:val="single" w:color="auto" w:sz="4" w:space="0"/>
              <w:bottom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包括计划生育宣教中心（站）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P</w:t>
            </w:r>
          </w:p>
        </w:tc>
        <w:tc>
          <w:tcPr>
            <w:tcW w:w="344"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其他卫生健康机构</w:t>
            </w:r>
          </w:p>
        </w:tc>
        <w:tc>
          <w:tcPr>
            <w:tcW w:w="2203" w:type="pct"/>
            <w:tcBorders>
              <w:top w:val="single" w:color="auto" w:sz="4" w:space="0"/>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P1</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临床检验机构</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P110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临床检验中心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P120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临床检验所（站）</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P2</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卫生新闻出版社</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P210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ind w:right="-185" w:rightChars="-84"/>
              <w:rPr>
                <w:rFonts w:ascii="仿宋" w:hAnsi="仿宋" w:eastAsia="仿宋" w:cs="仿宋"/>
                <w:kern w:val="0"/>
                <w:sz w:val="18"/>
                <w:szCs w:val="18"/>
              </w:rPr>
            </w:pPr>
            <w:r>
              <w:rPr>
                <w:rFonts w:hint="eastAsia" w:ascii="仿宋" w:hAnsi="仿宋" w:eastAsia="仿宋" w:cs="仿宋"/>
                <w:sz w:val="18"/>
                <w:szCs w:val="18"/>
              </w:rPr>
              <w:t xml:space="preserve">    卫生图书出版社</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P220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ind w:right="-185" w:rightChars="-84"/>
              <w:rPr>
                <w:rFonts w:ascii="仿宋" w:hAnsi="仿宋" w:eastAsia="仿宋" w:cs="仿宋"/>
                <w:kern w:val="0"/>
                <w:sz w:val="18"/>
                <w:szCs w:val="18"/>
              </w:rPr>
            </w:pPr>
            <w:r>
              <w:rPr>
                <w:rFonts w:hint="eastAsia" w:ascii="仿宋" w:hAnsi="仿宋" w:eastAsia="仿宋" w:cs="仿宋"/>
                <w:sz w:val="18"/>
                <w:szCs w:val="18"/>
              </w:rPr>
              <w:t xml:space="preserve">    卫生报纸出版社</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P230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ind w:right="-185" w:rightChars="-84"/>
              <w:rPr>
                <w:rFonts w:ascii="仿宋" w:hAnsi="仿宋" w:eastAsia="仿宋" w:cs="仿宋"/>
                <w:kern w:val="0"/>
                <w:sz w:val="18"/>
                <w:szCs w:val="18"/>
              </w:rPr>
            </w:pPr>
            <w:r>
              <w:rPr>
                <w:rFonts w:hint="eastAsia" w:ascii="仿宋" w:hAnsi="仿宋" w:eastAsia="仿宋" w:cs="仿宋"/>
                <w:sz w:val="18"/>
                <w:szCs w:val="18"/>
              </w:rPr>
              <w:t xml:space="preserve">    卫生杂志社          </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P290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ind w:right="-185" w:rightChars="-84"/>
              <w:rPr>
                <w:rFonts w:ascii="仿宋" w:hAnsi="仿宋" w:eastAsia="仿宋" w:cs="仿宋"/>
                <w:kern w:val="0"/>
                <w:sz w:val="18"/>
                <w:szCs w:val="18"/>
              </w:rPr>
            </w:pPr>
            <w:r>
              <w:rPr>
                <w:rFonts w:hint="eastAsia" w:ascii="仿宋" w:hAnsi="仿宋" w:eastAsia="仿宋" w:cs="仿宋"/>
                <w:sz w:val="18"/>
                <w:szCs w:val="18"/>
              </w:rPr>
              <w:t xml:space="preserve">    其他卫生新闻出版社</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P3</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P300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健康体检中心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P4</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ind w:firstLine="180" w:firstLineChars="100"/>
              <w:rPr>
                <w:rFonts w:ascii="仿宋" w:hAnsi="仿宋" w:eastAsia="仿宋" w:cs="仿宋"/>
                <w:kern w:val="0"/>
                <w:sz w:val="18"/>
                <w:szCs w:val="18"/>
              </w:rPr>
            </w:pPr>
            <w:r>
              <w:rPr>
                <w:rFonts w:hint="eastAsia" w:ascii="仿宋" w:hAnsi="仿宋" w:eastAsia="仿宋" w:cs="仿宋"/>
                <w:kern w:val="0"/>
                <w:sz w:val="18"/>
                <w:szCs w:val="18"/>
              </w:rPr>
              <w:t>医疗辅助性机构</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P410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医学检验实验室</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P420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病理诊断中心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P430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医学影像诊断中心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含心电中心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P440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血液透析中心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P450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ind w:firstLine="360" w:firstLineChars="200"/>
              <w:rPr>
                <w:rFonts w:ascii="仿宋" w:hAnsi="仿宋" w:eastAsia="仿宋" w:cs="仿宋"/>
                <w:kern w:val="0"/>
                <w:sz w:val="18"/>
                <w:szCs w:val="18"/>
              </w:rPr>
            </w:pPr>
            <w:r>
              <w:rPr>
                <w:rFonts w:hint="eastAsia" w:ascii="仿宋" w:hAnsi="仿宋" w:eastAsia="仿宋" w:cs="仿宋"/>
                <w:kern w:val="0"/>
                <w:sz w:val="18"/>
                <w:szCs w:val="18"/>
              </w:rPr>
              <w:t>医疗消毒供应中心</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P490</w:t>
            </w:r>
          </w:p>
        </w:tc>
        <w:tc>
          <w:tcPr>
            <w:tcW w:w="1640" w:type="pct"/>
            <w:tcBorders>
              <w:top w:val="nil"/>
              <w:left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其他辅助类诊疗服务机构</w:t>
            </w:r>
          </w:p>
        </w:tc>
        <w:tc>
          <w:tcPr>
            <w:tcW w:w="2203" w:type="pct"/>
            <w:tcBorders>
              <w:top w:val="nil"/>
              <w:left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P9</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其他卫生健康事业机构</w:t>
            </w:r>
          </w:p>
        </w:tc>
        <w:tc>
          <w:tcPr>
            <w:tcW w:w="2203" w:type="pct"/>
            <w:tcBorders>
              <w:top w:val="nil"/>
              <w:left w:val="single" w:color="auto" w:sz="4" w:space="0"/>
              <w:bottom w:val="nil"/>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P912</w:t>
            </w:r>
          </w:p>
        </w:tc>
        <w:tc>
          <w:tcPr>
            <w:tcW w:w="1640" w:type="pct"/>
            <w:tcBorders>
              <w:top w:val="nil"/>
              <w:left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麻风村                   </w:t>
            </w:r>
          </w:p>
        </w:tc>
        <w:tc>
          <w:tcPr>
            <w:tcW w:w="2203" w:type="pct"/>
            <w:tcBorders>
              <w:top w:val="nil"/>
              <w:left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P913</w:t>
            </w:r>
          </w:p>
        </w:tc>
        <w:tc>
          <w:tcPr>
            <w:tcW w:w="1640" w:type="pct"/>
            <w:tcBorders>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卫生消毒站             </w:t>
            </w:r>
          </w:p>
        </w:tc>
        <w:tc>
          <w:tcPr>
            <w:tcW w:w="2203" w:type="pct"/>
            <w:tcBorders>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包括消杀灭站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P914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乡防保组</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left w:val="single" w:color="000000"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P916</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计划生育技术服务中心（站、所、办公室）</w:t>
            </w:r>
          </w:p>
        </w:tc>
        <w:tc>
          <w:tcPr>
            <w:tcW w:w="2203" w:type="pct"/>
            <w:tcBorders>
              <w:top w:val="nil"/>
              <w:left w:val="single" w:color="auto" w:sz="4" w:space="0"/>
              <w:bottom w:val="nil"/>
              <w:right w:val="single" w:color="000000" w:sz="4" w:space="0"/>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left w:val="single" w:color="000000"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P917</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机关服务中心</w:t>
            </w:r>
          </w:p>
        </w:tc>
        <w:tc>
          <w:tcPr>
            <w:tcW w:w="2203" w:type="pct"/>
            <w:tcBorders>
              <w:top w:val="nil"/>
              <w:left w:val="single" w:color="auto" w:sz="4" w:space="0"/>
              <w:bottom w:val="nil"/>
              <w:right w:val="single" w:color="000000" w:sz="4" w:space="0"/>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P918</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统计信息中心     </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含卫生信息管理中心、卫生健康数据中心（大数据中心）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P919</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医学考试中心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P920</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卫生人才交流中心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P921</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医学科技交流中心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P922</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医疗管理服务指导中心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P923</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食品安全风险评估中心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344" w:type="pct"/>
            <w:tcBorders>
              <w:top w:val="nil"/>
              <w:left w:val="single" w:color="auto" w:sz="4" w:space="0"/>
              <w:bottom w:val="nil"/>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p>
        </w:tc>
        <w:tc>
          <w:tcPr>
            <w:tcW w:w="467"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P924</w:t>
            </w:r>
          </w:p>
        </w:tc>
        <w:tc>
          <w:tcPr>
            <w:tcW w:w="1640" w:type="pct"/>
            <w:tcBorders>
              <w:top w:val="nil"/>
              <w:left w:val="single" w:color="auto" w:sz="4" w:space="0"/>
              <w:bottom w:val="nil"/>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社区卫生服务管理中心</w:t>
            </w:r>
          </w:p>
        </w:tc>
        <w:tc>
          <w:tcPr>
            <w:tcW w:w="2203" w:type="pct"/>
            <w:tcBorders>
              <w:top w:val="nil"/>
              <w:left w:val="single" w:color="auto" w:sz="4" w:space="0"/>
              <w:bottom w:val="nil"/>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nil"/>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4"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P939</w:t>
            </w:r>
          </w:p>
        </w:tc>
        <w:tc>
          <w:tcPr>
            <w:tcW w:w="1640" w:type="pct"/>
            <w:tcBorders>
              <w:top w:val="nil"/>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xml:space="preserve">    其他</w:t>
            </w:r>
          </w:p>
        </w:tc>
        <w:tc>
          <w:tcPr>
            <w:tcW w:w="2203" w:type="pct"/>
            <w:tcBorders>
              <w:top w:val="nil"/>
              <w:left w:val="single" w:color="auto" w:sz="4" w:space="0"/>
              <w:bottom w:val="single" w:color="auto" w:sz="4" w:space="0"/>
            </w:tcBorders>
            <w:noWrap/>
            <w:vAlign w:val="center"/>
          </w:tcPr>
          <w:p>
            <w:pPr>
              <w:widowControl/>
              <w:adjustRightInd w:val="0"/>
              <w:spacing w:line="0" w:lineRule="atLeast"/>
              <w:rPr>
                <w:rFonts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44" w:type="pct"/>
            <w:tcBorders>
              <w:top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Q</w:t>
            </w:r>
          </w:p>
        </w:tc>
        <w:tc>
          <w:tcPr>
            <w:tcW w:w="344"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line="0" w:lineRule="atLeast"/>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67"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kern w:val="0"/>
                <w:sz w:val="18"/>
                <w:szCs w:val="18"/>
              </w:rPr>
            </w:pPr>
            <w:r>
              <w:rPr>
                <w:rFonts w:hint="eastAsia" w:ascii="仿宋" w:hAnsi="仿宋" w:eastAsia="仿宋" w:cs="仿宋"/>
                <w:kern w:val="0"/>
                <w:sz w:val="18"/>
                <w:szCs w:val="18"/>
              </w:rPr>
              <w:t>　</w:t>
            </w:r>
          </w:p>
        </w:tc>
        <w:tc>
          <w:tcPr>
            <w:tcW w:w="1640" w:type="pct"/>
            <w:tcBorders>
              <w:top w:val="single" w:color="auto" w:sz="4" w:space="0"/>
              <w:left w:val="single" w:color="auto" w:sz="4" w:space="0"/>
              <w:bottom w:val="single" w:color="auto" w:sz="4" w:space="0"/>
              <w:right w:val="single" w:color="auto" w:sz="4" w:space="0"/>
            </w:tcBorders>
            <w:noWrap/>
            <w:vAlign w:val="center"/>
          </w:tcPr>
          <w:p>
            <w:pPr>
              <w:widowControl/>
              <w:adjustRightInd w:val="0"/>
              <w:spacing w:line="0" w:lineRule="atLeast"/>
              <w:rPr>
                <w:rFonts w:ascii="仿宋" w:hAnsi="仿宋" w:eastAsia="仿宋" w:cs="仿宋"/>
                <w:b/>
                <w:bCs/>
                <w:kern w:val="0"/>
                <w:sz w:val="18"/>
                <w:szCs w:val="18"/>
              </w:rPr>
            </w:pPr>
            <w:r>
              <w:rPr>
                <w:rFonts w:hint="eastAsia" w:ascii="仿宋" w:hAnsi="仿宋" w:eastAsia="仿宋" w:cs="仿宋"/>
                <w:b/>
                <w:bCs/>
                <w:kern w:val="0"/>
                <w:sz w:val="18"/>
                <w:szCs w:val="18"/>
              </w:rPr>
              <w:t>卫生健康社会团体</w:t>
            </w:r>
          </w:p>
        </w:tc>
        <w:tc>
          <w:tcPr>
            <w:tcW w:w="2203" w:type="pct"/>
            <w:tcBorders>
              <w:top w:val="single" w:color="auto" w:sz="4" w:space="0"/>
              <w:left w:val="single" w:color="auto" w:sz="4" w:space="0"/>
              <w:bottom w:val="single" w:color="auto" w:sz="4" w:space="0"/>
            </w:tcBorders>
            <w:noWrap/>
            <w:vAlign w:val="bottom"/>
          </w:tcPr>
          <w:p>
            <w:pPr>
              <w:widowControl/>
              <w:adjustRightInd w:val="0"/>
              <w:spacing w:line="0" w:lineRule="atLeast"/>
              <w:rPr>
                <w:rFonts w:ascii="仿宋" w:hAnsi="仿宋" w:eastAsia="仿宋" w:cs="仿宋"/>
                <w:kern w:val="0"/>
                <w:sz w:val="18"/>
                <w:szCs w:val="18"/>
              </w:rPr>
            </w:pPr>
          </w:p>
        </w:tc>
      </w:tr>
    </w:tbl>
    <w:p>
      <w:pPr>
        <w:rPr>
          <w:rFonts w:ascii="仿宋" w:hAnsi="仿宋" w:eastAsia="仿宋" w:cs="仿宋"/>
        </w:rPr>
        <w:sectPr>
          <w:pgSz w:w="11906" w:h="16838"/>
          <w:pgMar w:top="1304" w:right="1633" w:bottom="1304" w:left="1633" w:header="851" w:footer="992" w:gutter="0"/>
          <w:cols w:space="425" w:num="1"/>
          <w:docGrid w:type="lines" w:linePitch="312" w:charSpace="0"/>
        </w:sectPr>
      </w:pPr>
    </w:p>
    <w:bookmarkEnd w:id="54"/>
    <w:p>
      <w:pPr>
        <w:pStyle w:val="4"/>
        <w:numPr>
          <w:ilvl w:val="2"/>
          <w:numId w:val="2"/>
        </w:numPr>
        <w:ind w:left="0" w:firstLine="0"/>
        <w:rPr>
          <w:rFonts w:eastAsia="仿宋" w:cs="仿宋"/>
          <w:color w:val="000000"/>
        </w:rPr>
      </w:pPr>
      <w:bookmarkStart w:id="85" w:name="_Toc223710249"/>
      <w:bookmarkStart w:id="86" w:name="_Toc19143"/>
      <w:bookmarkStart w:id="87" w:name="_Toc2427"/>
      <w:bookmarkStart w:id="88" w:name="_Toc2364"/>
      <w:bookmarkStart w:id="89" w:name="_Toc11207"/>
      <w:bookmarkStart w:id="90" w:name="_Toc479"/>
      <w:bookmarkStart w:id="91" w:name="_Toc7294"/>
      <w:r>
        <w:rPr>
          <w:rFonts w:hint="eastAsia" w:eastAsia="仿宋" w:cs="仿宋"/>
          <w:color w:val="000000"/>
        </w:rPr>
        <w:t>机构经济类型</w:t>
      </w:r>
      <w:bookmarkEnd w:id="85"/>
      <w:bookmarkEnd w:id="86"/>
      <w:bookmarkEnd w:id="87"/>
      <w:bookmarkEnd w:id="88"/>
    </w:p>
    <w:p>
      <w:pPr>
        <w:widowControl/>
        <w:ind w:firstLine="440" w:firstLineChars="200"/>
        <w:rPr>
          <w:rFonts w:ascii="仿宋" w:hAnsi="仿宋" w:eastAsia="仿宋" w:cs="仿宋"/>
        </w:rPr>
      </w:pPr>
      <w:r>
        <w:rPr>
          <w:rFonts w:hint="eastAsia" w:ascii="仿宋" w:hAnsi="仿宋" w:eastAsia="仿宋" w:cs="仿宋"/>
        </w:rPr>
        <w:t>采用登记注册类型与代码。</w:t>
      </w:r>
    </w:p>
    <w:tbl>
      <w:tblPr>
        <w:tblStyle w:val="19"/>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51"/>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blHeader/>
          <w:jc w:val="center"/>
        </w:trPr>
        <w:tc>
          <w:tcPr>
            <w:tcW w:w="735" w:type="dxa"/>
            <w:shd w:val="clear" w:color="auto" w:fill="auto"/>
            <w:vAlign w:val="center"/>
          </w:tcPr>
          <w:p>
            <w:pPr>
              <w:widowControl/>
              <w:spacing w:after="3" w:afterLines="1"/>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代码</w:t>
            </w:r>
          </w:p>
        </w:tc>
        <w:tc>
          <w:tcPr>
            <w:tcW w:w="1351" w:type="dxa"/>
            <w:shd w:val="clear" w:color="auto" w:fill="auto"/>
            <w:vAlign w:val="center"/>
          </w:tcPr>
          <w:p>
            <w:pPr>
              <w:widowControl/>
              <w:spacing w:after="3" w:afterLines="1"/>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登记注册类型</w:t>
            </w:r>
          </w:p>
        </w:tc>
        <w:tc>
          <w:tcPr>
            <w:tcW w:w="6569" w:type="dxa"/>
            <w:shd w:val="clear" w:color="auto" w:fill="auto"/>
            <w:vAlign w:val="center"/>
          </w:tcPr>
          <w:p>
            <w:pPr>
              <w:widowControl/>
              <w:spacing w:after="3" w:afterLines="1"/>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说</w:t>
            </w:r>
            <w:r>
              <w:rPr>
                <w:rFonts w:ascii="仿宋" w:hAnsi="仿宋" w:eastAsia="仿宋" w:cs="仿宋"/>
                <w:b/>
                <w:bCs/>
                <w:color w:val="000000"/>
                <w:kern w:val="0"/>
                <w:sz w:val="18"/>
                <w:szCs w:val="18"/>
              </w:rPr>
              <w:t xml:space="preserve">   </w:t>
            </w:r>
            <w:r>
              <w:rPr>
                <w:rFonts w:hint="eastAsia" w:ascii="仿宋" w:hAnsi="仿宋" w:eastAsia="仿宋" w:cs="仿宋"/>
                <w:b/>
                <w:bCs/>
                <w:color w:val="000000"/>
                <w:kern w:val="0"/>
                <w:sz w:val="18"/>
                <w:szCs w:val="1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10</w:t>
            </w:r>
          </w:p>
        </w:tc>
        <w:tc>
          <w:tcPr>
            <w:tcW w:w="1351" w:type="dxa"/>
            <w:shd w:val="clear" w:color="auto" w:fill="auto"/>
            <w:vAlign w:val="center"/>
          </w:tcPr>
          <w:p>
            <w:pPr>
              <w:widowControl/>
              <w:spacing w:after="3" w:afterLines="1"/>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内资</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资金主要来源于内地的经济组织。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11</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国有全资</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全部资产（资金）归国家所有，并按国家有关规定登记注册的非公司制的经济组织（不含有限责任公司中的国有独资公司和联营中的国有联营）和国家和政党机关。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12</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集体全资</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全部资产归集体所有，并按国家有关规定登记注册的经济组织（不含有限责任、股份合作和联营中的集体联营）。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13</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股份合作</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以合作制为基础，由职工共同出资入股，吸收一定比例社会资产投资组建；实行自主经营,自负盈亏,共同劳动,按劳分配与按股分红的一种集体经济组织。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14</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联营</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两个及以上相同或不同的经济类型的经济组织，按自愿、平等、互利原则共同投资组成的非公司型经济组织。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15</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有限责任</w:t>
            </w:r>
          </w:p>
          <w:p>
            <w:pPr>
              <w:widowControl/>
              <w:spacing w:after="3" w:afterLines="1"/>
              <w:ind w:firstLine="90" w:firstLineChars="50"/>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公司</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根据国家有关规定登记注册，由两个以上，五十个以下股东共同出资，每个股东以其所认缴的出资额对公司承担有限责任，公司以其全部资产对其债务承担有限责任的经济组织。包括国有独资公司及其他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16</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股份有限</w:t>
            </w:r>
          </w:p>
          <w:p>
            <w:pPr>
              <w:widowControl/>
              <w:spacing w:after="3" w:afterLines="1"/>
              <w:ind w:firstLine="90" w:firstLineChars="50"/>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公司</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根据国家有关规定登记注册，其全部注册资本由等额股份构成并通过发行股票筹集资本,股东以其认购的股份对公司承担有限责任，公司以其全部资产对其债务承担责任的经济组织。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17</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私有</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由自然人投资设立或由自然人控股，以雇佣劳动为基础的赢利性经济组织。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19</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其他内资</w:t>
            </w:r>
          </w:p>
        </w:tc>
        <w:tc>
          <w:tcPr>
            <w:tcW w:w="6569" w:type="dxa"/>
            <w:shd w:val="clear" w:color="auto" w:fill="auto"/>
            <w:vAlign w:val="center"/>
          </w:tcPr>
          <w:p>
            <w:pPr>
              <w:widowControl/>
              <w:spacing w:after="3" w:afterLines="1"/>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以上未包括的内资经济类型。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20</w:t>
            </w:r>
          </w:p>
        </w:tc>
        <w:tc>
          <w:tcPr>
            <w:tcW w:w="1351" w:type="dxa"/>
            <w:shd w:val="clear" w:color="auto" w:fill="auto"/>
            <w:vAlign w:val="center"/>
          </w:tcPr>
          <w:p>
            <w:pPr>
              <w:widowControl/>
              <w:spacing w:after="3" w:afterLines="1"/>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港澳台投资</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资本（资金）部分（达国家规定比例以上）或全部来源于港澳台的经济组织。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21</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内地和港</w:t>
            </w:r>
          </w:p>
          <w:p>
            <w:pPr>
              <w:widowControl/>
              <w:spacing w:after="3" w:afterLines="1"/>
              <w:ind w:firstLine="90" w:firstLineChars="50"/>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澳台合资</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港澳台地区投资者与内地经济组织依照国家有关规定，按合资合同规定的比例投资设立、分配利润和分担风险的经济组织。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22</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内地和港</w:t>
            </w:r>
          </w:p>
          <w:p>
            <w:pPr>
              <w:widowControl/>
              <w:spacing w:after="3" w:afterLines="1"/>
              <w:ind w:firstLine="90" w:firstLineChars="50"/>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澳台合作</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港澳台地区投资者与内地经济组织依照国家有关规定，按合作合同的约定进行投资或提供条件设立、分配利润和分担风险的经济组织。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23</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港澳台独资</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依照国家有关规定，在内地由港澳台地区独资者全额投资设立的经济组织。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24</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港澳台投资</w:t>
            </w:r>
          </w:p>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股份有限公司</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根据国家有关规定，经外经贸部依法批准设立，其中港澳台投资者的股本占公司注册资本25%以上的股份有限公司。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29</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其他港澳</w:t>
            </w:r>
          </w:p>
          <w:p>
            <w:pPr>
              <w:widowControl/>
              <w:spacing w:after="3" w:afterLines="1"/>
              <w:ind w:firstLine="90" w:firstLineChars="50"/>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台投资</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以上未包括的港、澳、台投资经济组织。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30</w:t>
            </w:r>
          </w:p>
        </w:tc>
        <w:tc>
          <w:tcPr>
            <w:tcW w:w="1351" w:type="dxa"/>
            <w:shd w:val="clear" w:color="auto" w:fill="auto"/>
            <w:vAlign w:val="center"/>
          </w:tcPr>
          <w:p>
            <w:pPr>
              <w:widowControl/>
              <w:spacing w:after="3" w:afterLines="1"/>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国外投资</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资本（资金）部分（达到国家规定比例以上）或全部来源于国外的经济组织。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31</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中外合资</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国外法人或个人与内地经济组织依照国家有关规定，按合资合同规定比例投资设立、分配利润和分担风险的经济组织。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32</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中外合作</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依照国家有关规定，按合作合同的约定进行投资或提供条件设立、分配利润和分担风险的经济组织。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33</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外资企业</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依照国家有关规定，在内地由外国投资者全额投资设立的经济组织。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34</w:t>
            </w:r>
          </w:p>
        </w:tc>
        <w:tc>
          <w:tcPr>
            <w:tcW w:w="1351" w:type="dxa"/>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国外投资股份</w:t>
            </w:r>
          </w:p>
          <w:p>
            <w:pPr>
              <w:widowControl/>
              <w:spacing w:after="3" w:afterLines="1"/>
              <w:ind w:firstLine="90" w:firstLineChars="50"/>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有限公司</w:t>
            </w:r>
          </w:p>
        </w:tc>
        <w:tc>
          <w:tcPr>
            <w:tcW w:w="6569" w:type="dxa"/>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根据国家有关规定，经外经贸部依法批准设立，其中外资的股本占公司注册资本25%以上的股份有限公司。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35" w:type="dxa"/>
            <w:tcBorders>
              <w:bottom w:val="single" w:color="auto" w:sz="4" w:space="0"/>
            </w:tcBorders>
            <w:shd w:val="clear" w:color="auto" w:fill="auto"/>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39</w:t>
            </w:r>
          </w:p>
        </w:tc>
        <w:tc>
          <w:tcPr>
            <w:tcW w:w="1351" w:type="dxa"/>
            <w:tcBorders>
              <w:bottom w:val="single" w:color="auto" w:sz="4" w:space="0"/>
            </w:tcBorders>
            <w:shd w:val="clear" w:color="auto" w:fill="auto"/>
            <w:vAlign w:val="center"/>
          </w:tcPr>
          <w:p>
            <w:pPr>
              <w:widowControl/>
              <w:spacing w:after="3" w:afterLines="1"/>
              <w:ind w:firstLine="90" w:firstLineChars="50"/>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其他外商投资</w:t>
            </w:r>
          </w:p>
        </w:tc>
        <w:tc>
          <w:tcPr>
            <w:tcW w:w="6569" w:type="dxa"/>
            <w:tcBorders>
              <w:bottom w:val="single" w:color="auto" w:sz="4" w:space="0"/>
            </w:tcBorders>
            <w:shd w:val="clear" w:color="auto" w:fill="auto"/>
            <w:vAlign w:val="center"/>
          </w:tcPr>
          <w:p>
            <w:pPr>
              <w:widowControl/>
              <w:spacing w:after="3" w:afterLines="1"/>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以上未包括的国外投资的经济组织。</w:t>
            </w:r>
          </w:p>
        </w:tc>
      </w:tr>
    </w:tbl>
    <w:p>
      <w:pPr>
        <w:spacing w:after="3" w:afterLines="1"/>
        <w:ind w:firstLine="90" w:firstLineChars="50"/>
        <w:rPr>
          <w:rFonts w:ascii="仿宋" w:hAnsi="仿宋" w:eastAsia="仿宋" w:cs="仿宋"/>
          <w:color w:val="000000"/>
          <w:kern w:val="0"/>
          <w:sz w:val="18"/>
          <w:szCs w:val="18"/>
        </w:rPr>
      </w:pPr>
      <w:r>
        <w:rPr>
          <w:rFonts w:hint="eastAsia" w:ascii="仿宋" w:hAnsi="仿宋" w:eastAsia="仿宋" w:cs="仿宋"/>
          <w:color w:val="000000"/>
          <w:kern w:val="0"/>
          <w:sz w:val="18"/>
          <w:szCs w:val="18"/>
        </w:rPr>
        <w:t>注：登记注册类型代码采用国家统计局制定的《企业登记注册类型与代码》，替代经济类型分类与代码GB/T12402-2000。</w:t>
      </w:r>
    </w:p>
    <w:bookmarkEnd w:id="89"/>
    <w:bookmarkEnd w:id="90"/>
    <w:bookmarkEnd w:id="91"/>
    <w:p>
      <w:pPr>
        <w:pStyle w:val="4"/>
        <w:numPr>
          <w:ilvl w:val="2"/>
          <w:numId w:val="2"/>
        </w:numPr>
        <w:ind w:left="0" w:firstLine="0"/>
        <w:rPr>
          <w:rFonts w:eastAsia="仿宋" w:cs="仿宋"/>
          <w:color w:val="000000"/>
        </w:rPr>
      </w:pPr>
      <w:bookmarkStart w:id="92" w:name="_Toc22657"/>
      <w:bookmarkStart w:id="93" w:name="_Toc2697"/>
      <w:bookmarkStart w:id="94" w:name="_Toc223710250"/>
      <w:bookmarkStart w:id="95" w:name="_Toc12919"/>
      <w:bookmarkStart w:id="96" w:name="_Toc15556"/>
      <w:r>
        <w:rPr>
          <w:rFonts w:hint="eastAsia" w:eastAsia="仿宋" w:cs="仿宋"/>
          <w:color w:val="000000"/>
        </w:rPr>
        <w:t>证件类型</w:t>
      </w:r>
      <w:bookmarkEnd w:id="92"/>
      <w:bookmarkEnd w:id="93"/>
      <w:bookmarkEnd w:id="94"/>
      <w:bookmarkEnd w:id="95"/>
      <w:bookmarkEnd w:id="96"/>
    </w:p>
    <w:tbl>
      <w:tblPr>
        <w:tblStyle w:val="19"/>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jc w:val="center"/>
        </w:trPr>
        <w:tc>
          <w:tcPr>
            <w:tcW w:w="1888" w:type="dxa"/>
            <w:shd w:val="clear" w:color="auto" w:fill="auto"/>
            <w:noWrap/>
            <w:vAlign w:val="center"/>
          </w:tcPr>
          <w:p>
            <w:pPr>
              <w:widowControl/>
              <w:spacing w:after="3" w:afterLines="1"/>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6632" w:type="dxa"/>
            <w:shd w:val="clear" w:color="auto" w:fill="auto"/>
            <w:noWrap/>
            <w:vAlign w:val="center"/>
          </w:tcPr>
          <w:p>
            <w:pPr>
              <w:widowControl/>
              <w:spacing w:after="3" w:afterLines="1"/>
              <w:jc w:val="center"/>
              <w:rPr>
                <w:rFonts w:ascii="仿宋" w:hAnsi="仿宋" w:eastAsia="仿宋" w:cs="仿宋"/>
                <w:b/>
                <w:bCs/>
                <w:kern w:val="0"/>
                <w:sz w:val="18"/>
                <w:szCs w:val="18"/>
              </w:rPr>
            </w:pPr>
            <w:r>
              <w:rPr>
                <w:rFonts w:hint="eastAsia" w:ascii="仿宋" w:hAnsi="仿宋" w:eastAsia="仿宋" w:cs="仿宋"/>
                <w:b/>
                <w:bCs/>
                <w:kern w:val="0"/>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01</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02</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居民户口簿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03</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护照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04</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军官证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05</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06</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港澳居民来往内地通行证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07</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台湾居民来往大陆通行证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08</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临时居民身份证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09</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武装警察身份证件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中华人民共和国港澳居民居住证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11</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中华人民共和国台湾居民居住证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12</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FFFFFF" w:themeFill="background1"/>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13</w:t>
            </w:r>
          </w:p>
        </w:tc>
        <w:tc>
          <w:tcPr>
            <w:tcW w:w="6632" w:type="dxa"/>
            <w:shd w:val="clear" w:color="auto" w:fill="FFFFFF" w:themeFill="background1"/>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外国人永久居留身份证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88"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99</w:t>
            </w:r>
          </w:p>
        </w:tc>
        <w:tc>
          <w:tcPr>
            <w:tcW w:w="6632" w:type="dxa"/>
            <w:shd w:val="clear" w:color="auto" w:fill="auto"/>
            <w:noWrap/>
            <w:vAlign w:val="center"/>
          </w:tcPr>
          <w:p>
            <w:pPr>
              <w:widowControl/>
              <w:spacing w:after="3" w:afterLines="1"/>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其他法定有效证件</w:t>
            </w:r>
          </w:p>
        </w:tc>
      </w:tr>
    </w:tbl>
    <w:p>
      <w:pPr>
        <w:rPr>
          <w:rFonts w:ascii="仿宋" w:hAnsi="仿宋" w:eastAsia="仿宋" w:cs="仿宋"/>
        </w:rPr>
      </w:pPr>
      <w:bookmarkStart w:id="97" w:name="_Toc9994"/>
      <w:bookmarkStart w:id="98" w:name="_Toc9328"/>
      <w:bookmarkStart w:id="99" w:name="_Toc29844"/>
    </w:p>
    <w:p>
      <w:pPr>
        <w:pStyle w:val="4"/>
        <w:numPr>
          <w:ilvl w:val="2"/>
          <w:numId w:val="2"/>
        </w:numPr>
        <w:ind w:left="0" w:firstLine="0"/>
        <w:rPr>
          <w:rFonts w:eastAsia="仿宋" w:cs="仿宋"/>
          <w:color w:val="000000"/>
        </w:rPr>
      </w:pPr>
      <w:bookmarkStart w:id="100" w:name="_Toc32350"/>
      <w:bookmarkStart w:id="101" w:name="_Toc223710251"/>
      <w:r>
        <w:rPr>
          <w:rFonts w:hint="eastAsia" w:eastAsia="仿宋" w:cs="仿宋"/>
          <w:color w:val="000000"/>
        </w:rPr>
        <w:t>性别</w:t>
      </w:r>
      <w:bookmarkEnd w:id="97"/>
      <w:bookmarkEnd w:id="98"/>
      <w:bookmarkEnd w:id="99"/>
      <w:bookmarkEnd w:id="100"/>
      <w:bookmarkEnd w:id="101"/>
    </w:p>
    <w:tbl>
      <w:tblPr>
        <w:tblStyle w:val="19"/>
        <w:tblW w:w="8645" w:type="dxa"/>
        <w:tblInd w:w="-51" w:type="dxa"/>
        <w:tblLayout w:type="fixed"/>
        <w:tblCellMar>
          <w:top w:w="0" w:type="dxa"/>
          <w:left w:w="108" w:type="dxa"/>
          <w:bottom w:w="0" w:type="dxa"/>
          <w:right w:w="108" w:type="dxa"/>
        </w:tblCellMar>
      </w:tblPr>
      <w:tblGrid>
        <w:gridCol w:w="1924"/>
        <w:gridCol w:w="6721"/>
      </w:tblGrid>
      <w:tr>
        <w:tblPrEx>
          <w:tblCellMar>
            <w:top w:w="0" w:type="dxa"/>
            <w:left w:w="108" w:type="dxa"/>
            <w:bottom w:w="0" w:type="dxa"/>
            <w:right w:w="108" w:type="dxa"/>
          </w:tblCellMar>
        </w:tblPrEx>
        <w:trPr>
          <w:trHeight w:val="278" w:hRule="atLeast"/>
          <w:tblHeader/>
        </w:trPr>
        <w:tc>
          <w:tcPr>
            <w:tcW w:w="19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6721" w:type="dxa"/>
            <w:tcBorders>
              <w:top w:val="single" w:color="auto" w:sz="4" w:space="0"/>
              <w:left w:val="nil"/>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名称</w:t>
            </w:r>
          </w:p>
        </w:tc>
      </w:tr>
      <w:tr>
        <w:tblPrEx>
          <w:tblCellMar>
            <w:top w:w="0" w:type="dxa"/>
            <w:left w:w="108" w:type="dxa"/>
            <w:bottom w:w="0" w:type="dxa"/>
            <w:right w:w="108" w:type="dxa"/>
          </w:tblCellMar>
        </w:tblPrEx>
        <w:trPr>
          <w:trHeight w:val="278" w:hRule="atLeast"/>
        </w:trPr>
        <w:tc>
          <w:tcPr>
            <w:tcW w:w="1924"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6721"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未知的性别</w:t>
            </w:r>
          </w:p>
        </w:tc>
      </w:tr>
      <w:tr>
        <w:tblPrEx>
          <w:tblCellMar>
            <w:top w:w="0" w:type="dxa"/>
            <w:left w:w="108" w:type="dxa"/>
            <w:bottom w:w="0" w:type="dxa"/>
            <w:right w:w="108" w:type="dxa"/>
          </w:tblCellMar>
        </w:tblPrEx>
        <w:trPr>
          <w:trHeight w:val="278" w:hRule="atLeast"/>
        </w:trPr>
        <w:tc>
          <w:tcPr>
            <w:tcW w:w="1924"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6721"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男</w:t>
            </w:r>
          </w:p>
        </w:tc>
      </w:tr>
      <w:tr>
        <w:tblPrEx>
          <w:tblCellMar>
            <w:top w:w="0" w:type="dxa"/>
            <w:left w:w="108" w:type="dxa"/>
            <w:bottom w:w="0" w:type="dxa"/>
            <w:right w:w="108" w:type="dxa"/>
          </w:tblCellMar>
        </w:tblPrEx>
        <w:trPr>
          <w:trHeight w:val="278" w:hRule="atLeast"/>
        </w:trPr>
        <w:tc>
          <w:tcPr>
            <w:tcW w:w="1924"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6721"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女</w:t>
            </w:r>
          </w:p>
        </w:tc>
      </w:tr>
      <w:tr>
        <w:tblPrEx>
          <w:tblCellMar>
            <w:top w:w="0" w:type="dxa"/>
            <w:left w:w="108" w:type="dxa"/>
            <w:bottom w:w="0" w:type="dxa"/>
            <w:right w:w="108" w:type="dxa"/>
          </w:tblCellMar>
        </w:tblPrEx>
        <w:trPr>
          <w:trHeight w:val="278" w:hRule="atLeast"/>
        </w:trPr>
        <w:tc>
          <w:tcPr>
            <w:tcW w:w="1924"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9</w:t>
            </w:r>
          </w:p>
        </w:tc>
        <w:tc>
          <w:tcPr>
            <w:tcW w:w="6721"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未说明的性别</w:t>
            </w:r>
          </w:p>
        </w:tc>
      </w:tr>
    </w:tbl>
    <w:p>
      <w:pPr>
        <w:rPr>
          <w:rFonts w:ascii="仿宋" w:hAnsi="仿宋" w:eastAsia="仿宋" w:cs="仿宋"/>
        </w:rPr>
      </w:pPr>
      <w:bookmarkStart w:id="102" w:name="_Toc29797"/>
      <w:bookmarkStart w:id="103" w:name="_Toc4782"/>
      <w:bookmarkStart w:id="104" w:name="_Toc32467"/>
    </w:p>
    <w:p>
      <w:pPr>
        <w:pStyle w:val="4"/>
        <w:numPr>
          <w:ilvl w:val="2"/>
          <w:numId w:val="2"/>
        </w:numPr>
        <w:ind w:left="0" w:firstLine="0"/>
        <w:rPr>
          <w:rFonts w:eastAsia="仿宋" w:cs="仿宋"/>
          <w:color w:val="000000"/>
        </w:rPr>
      </w:pPr>
      <w:bookmarkStart w:id="105" w:name="_Toc223710252"/>
      <w:bookmarkStart w:id="106" w:name="_Toc10516"/>
      <w:r>
        <w:rPr>
          <w:rFonts w:hint="eastAsia" w:eastAsia="仿宋" w:cs="仿宋"/>
          <w:color w:val="000000"/>
        </w:rPr>
        <w:t>婚姻状况</w:t>
      </w:r>
      <w:bookmarkEnd w:id="102"/>
      <w:bookmarkEnd w:id="103"/>
      <w:bookmarkEnd w:id="104"/>
      <w:bookmarkEnd w:id="105"/>
      <w:bookmarkEnd w:id="106"/>
    </w:p>
    <w:tbl>
      <w:tblPr>
        <w:tblStyle w:val="19"/>
        <w:tblW w:w="8520" w:type="dxa"/>
        <w:tblInd w:w="0" w:type="dxa"/>
        <w:tblLayout w:type="fixed"/>
        <w:tblCellMar>
          <w:top w:w="0" w:type="dxa"/>
          <w:left w:w="108" w:type="dxa"/>
          <w:bottom w:w="0" w:type="dxa"/>
          <w:right w:w="108" w:type="dxa"/>
        </w:tblCellMar>
      </w:tblPr>
      <w:tblGrid>
        <w:gridCol w:w="1873"/>
        <w:gridCol w:w="6647"/>
      </w:tblGrid>
      <w:tr>
        <w:tblPrEx>
          <w:tblCellMar>
            <w:top w:w="0" w:type="dxa"/>
            <w:left w:w="108" w:type="dxa"/>
            <w:bottom w:w="0" w:type="dxa"/>
            <w:right w:w="108" w:type="dxa"/>
          </w:tblCellMar>
        </w:tblPrEx>
        <w:trPr>
          <w:trHeight w:val="278" w:hRule="atLeast"/>
        </w:trPr>
        <w:tc>
          <w:tcPr>
            <w:tcW w:w="18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6647" w:type="dxa"/>
            <w:tcBorders>
              <w:top w:val="single" w:color="auto" w:sz="4" w:space="0"/>
              <w:left w:val="nil"/>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名称</w:t>
            </w:r>
          </w:p>
        </w:tc>
      </w:tr>
      <w:tr>
        <w:tblPrEx>
          <w:tblCellMar>
            <w:top w:w="0" w:type="dxa"/>
            <w:left w:w="108" w:type="dxa"/>
            <w:bottom w:w="0" w:type="dxa"/>
            <w:right w:w="108" w:type="dxa"/>
          </w:tblCellMar>
        </w:tblPrEx>
        <w:trPr>
          <w:trHeight w:val="278" w:hRule="atLeast"/>
        </w:trPr>
        <w:tc>
          <w:tcPr>
            <w:tcW w:w="1873"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6647"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未婚</w:t>
            </w:r>
          </w:p>
        </w:tc>
      </w:tr>
      <w:tr>
        <w:tblPrEx>
          <w:tblCellMar>
            <w:top w:w="0" w:type="dxa"/>
            <w:left w:w="108" w:type="dxa"/>
            <w:bottom w:w="0" w:type="dxa"/>
            <w:right w:w="108" w:type="dxa"/>
          </w:tblCellMar>
        </w:tblPrEx>
        <w:trPr>
          <w:trHeight w:val="278" w:hRule="atLeast"/>
        </w:trPr>
        <w:tc>
          <w:tcPr>
            <w:tcW w:w="1873"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20</w:t>
            </w:r>
          </w:p>
        </w:tc>
        <w:tc>
          <w:tcPr>
            <w:tcW w:w="6647"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已婚</w:t>
            </w:r>
          </w:p>
        </w:tc>
      </w:tr>
      <w:tr>
        <w:tblPrEx>
          <w:tblCellMar>
            <w:top w:w="0" w:type="dxa"/>
            <w:left w:w="108" w:type="dxa"/>
            <w:bottom w:w="0" w:type="dxa"/>
            <w:right w:w="108" w:type="dxa"/>
          </w:tblCellMar>
        </w:tblPrEx>
        <w:trPr>
          <w:trHeight w:val="278" w:hRule="atLeast"/>
        </w:trPr>
        <w:tc>
          <w:tcPr>
            <w:tcW w:w="1873"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30</w:t>
            </w:r>
          </w:p>
        </w:tc>
        <w:tc>
          <w:tcPr>
            <w:tcW w:w="6647"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丧偶</w:t>
            </w:r>
          </w:p>
        </w:tc>
      </w:tr>
      <w:tr>
        <w:tblPrEx>
          <w:tblCellMar>
            <w:top w:w="0" w:type="dxa"/>
            <w:left w:w="108" w:type="dxa"/>
            <w:bottom w:w="0" w:type="dxa"/>
            <w:right w:w="108" w:type="dxa"/>
          </w:tblCellMar>
        </w:tblPrEx>
        <w:trPr>
          <w:trHeight w:val="278" w:hRule="atLeast"/>
        </w:trPr>
        <w:tc>
          <w:tcPr>
            <w:tcW w:w="1873"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40</w:t>
            </w:r>
          </w:p>
        </w:tc>
        <w:tc>
          <w:tcPr>
            <w:tcW w:w="6647"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离婚</w:t>
            </w:r>
          </w:p>
        </w:tc>
      </w:tr>
      <w:tr>
        <w:tblPrEx>
          <w:tblCellMar>
            <w:top w:w="0" w:type="dxa"/>
            <w:left w:w="108" w:type="dxa"/>
            <w:bottom w:w="0" w:type="dxa"/>
            <w:right w:w="108" w:type="dxa"/>
          </w:tblCellMar>
        </w:tblPrEx>
        <w:trPr>
          <w:trHeight w:val="278" w:hRule="atLeast"/>
        </w:trPr>
        <w:tc>
          <w:tcPr>
            <w:tcW w:w="1873"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90</w:t>
            </w:r>
          </w:p>
        </w:tc>
        <w:tc>
          <w:tcPr>
            <w:tcW w:w="6647"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未说明的婚姻状况</w:t>
            </w:r>
          </w:p>
        </w:tc>
      </w:tr>
    </w:tbl>
    <w:p>
      <w:pPr>
        <w:rPr>
          <w:rFonts w:ascii="仿宋" w:hAnsi="仿宋" w:eastAsia="仿宋" w:cs="仿宋"/>
        </w:rPr>
      </w:pPr>
      <w:bookmarkStart w:id="107" w:name="_Toc5667"/>
      <w:bookmarkStart w:id="108" w:name="_Toc15678"/>
      <w:bookmarkStart w:id="109" w:name="_Toc3662"/>
    </w:p>
    <w:p>
      <w:pPr>
        <w:pStyle w:val="4"/>
        <w:numPr>
          <w:ilvl w:val="2"/>
          <w:numId w:val="2"/>
        </w:numPr>
        <w:ind w:left="0" w:firstLine="0"/>
        <w:rPr>
          <w:rFonts w:eastAsia="仿宋" w:cs="仿宋"/>
          <w:color w:val="000000"/>
        </w:rPr>
      </w:pPr>
      <w:bookmarkStart w:id="110" w:name="_Toc223710253"/>
      <w:bookmarkStart w:id="111" w:name="_Toc3622"/>
      <w:r>
        <w:rPr>
          <w:rFonts w:hint="eastAsia" w:eastAsia="仿宋" w:cs="仿宋"/>
          <w:color w:val="000000"/>
        </w:rPr>
        <w:t>民族</w:t>
      </w:r>
      <w:bookmarkEnd w:id="107"/>
      <w:bookmarkEnd w:id="108"/>
      <w:bookmarkEnd w:id="109"/>
      <w:bookmarkEnd w:id="110"/>
      <w:bookmarkEnd w:id="111"/>
    </w:p>
    <w:tbl>
      <w:tblPr>
        <w:tblStyle w:val="19"/>
        <w:tblW w:w="8520" w:type="dxa"/>
        <w:tblInd w:w="0" w:type="dxa"/>
        <w:tblLayout w:type="fixed"/>
        <w:tblCellMar>
          <w:top w:w="0" w:type="dxa"/>
          <w:left w:w="108" w:type="dxa"/>
          <w:bottom w:w="0" w:type="dxa"/>
          <w:right w:w="108" w:type="dxa"/>
        </w:tblCellMar>
      </w:tblPr>
      <w:tblGrid>
        <w:gridCol w:w="1885"/>
        <w:gridCol w:w="6635"/>
      </w:tblGrid>
      <w:tr>
        <w:tblPrEx>
          <w:tblCellMar>
            <w:top w:w="0" w:type="dxa"/>
            <w:left w:w="108" w:type="dxa"/>
            <w:bottom w:w="0" w:type="dxa"/>
            <w:right w:w="108" w:type="dxa"/>
          </w:tblCellMar>
        </w:tblPrEx>
        <w:trPr>
          <w:trHeight w:val="278" w:hRule="atLeast"/>
          <w:tblHeader/>
        </w:trPr>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6635" w:type="dxa"/>
            <w:tcBorders>
              <w:top w:val="single" w:color="auto" w:sz="4" w:space="0"/>
              <w:left w:val="nil"/>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名称</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01</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汉族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02</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蒙古族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03 </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回族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04</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藏族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05</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维吾尔族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06</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苗族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07</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彝族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08</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壮族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09</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布依族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朝鲜族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11</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满族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12</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侗族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13</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瑶族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14</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白族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15</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土家族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16</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哈尼族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17</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哈萨克族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18</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傣族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19</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黎族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20</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傈僳族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21</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佤族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22</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畲族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23</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高山族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24</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拉祜族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25</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水族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26</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东乡族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27</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纳西族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28</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景颇族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29</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柯尔克孜族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30</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土族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31</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达斡尔族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32</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仫佬族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33</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羌族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34</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布朗族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35</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撒拉族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36</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毛难族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37</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仡佬族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38</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锡伯族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39</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阿昌族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40</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普米族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41</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塔吉克族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42</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怒族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43</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乌孜别克族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44</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俄罗斯族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45</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鄂温克族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46</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德昂族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47</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保安族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48</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裕固族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49</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京族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50</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塔塔尔族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51</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独龙族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52</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鄂伦春族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53</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赫哲族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54</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门巴族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55</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珞巴族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56</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基诺族</w:t>
            </w:r>
          </w:p>
        </w:tc>
      </w:tr>
      <w:tr>
        <w:tblPrEx>
          <w:tblCellMar>
            <w:top w:w="0" w:type="dxa"/>
            <w:left w:w="108" w:type="dxa"/>
            <w:bottom w:w="0" w:type="dxa"/>
            <w:right w:w="108" w:type="dxa"/>
          </w:tblCellMar>
        </w:tblPrEx>
        <w:trPr>
          <w:trHeight w:val="278" w:hRule="atLeast"/>
        </w:trPr>
        <w:tc>
          <w:tcPr>
            <w:tcW w:w="1885" w:type="dxa"/>
            <w:tcBorders>
              <w:top w:val="nil"/>
              <w:left w:val="single" w:color="000000" w:sz="4" w:space="0"/>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66</w:t>
            </w:r>
          </w:p>
        </w:tc>
        <w:tc>
          <w:tcPr>
            <w:tcW w:w="6635" w:type="dxa"/>
            <w:tcBorders>
              <w:top w:val="nil"/>
              <w:left w:val="nil"/>
              <w:bottom w:val="single" w:color="000000" w:sz="4" w:space="0"/>
              <w:right w:val="single" w:color="000000"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其他</w:t>
            </w:r>
          </w:p>
        </w:tc>
      </w:tr>
    </w:tbl>
    <w:p>
      <w:pPr>
        <w:rPr>
          <w:rFonts w:ascii="仿宋" w:hAnsi="仿宋" w:eastAsia="仿宋" w:cs="仿宋"/>
        </w:rPr>
      </w:pPr>
      <w:bookmarkStart w:id="112" w:name="_Toc1833"/>
      <w:bookmarkStart w:id="113" w:name="_Toc2267"/>
      <w:bookmarkStart w:id="114" w:name="_Toc23341"/>
    </w:p>
    <w:p>
      <w:pPr>
        <w:pStyle w:val="4"/>
        <w:numPr>
          <w:ilvl w:val="2"/>
          <w:numId w:val="2"/>
        </w:numPr>
        <w:ind w:left="0" w:firstLine="0"/>
        <w:rPr>
          <w:rFonts w:eastAsia="仿宋" w:cs="仿宋"/>
          <w:color w:val="000000"/>
        </w:rPr>
      </w:pPr>
      <w:bookmarkStart w:id="115" w:name="_Toc223710254"/>
      <w:bookmarkStart w:id="116" w:name="_Toc15876"/>
      <w:r>
        <w:rPr>
          <w:rFonts w:hint="eastAsia" w:eastAsia="仿宋" w:cs="仿宋"/>
          <w:color w:val="000000"/>
        </w:rPr>
        <w:t>职业</w:t>
      </w:r>
      <w:bookmarkEnd w:id="112"/>
      <w:bookmarkEnd w:id="113"/>
      <w:bookmarkEnd w:id="114"/>
      <w:bookmarkEnd w:id="115"/>
      <w:bookmarkEnd w:id="116"/>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6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98" w:type="dxa"/>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6624" w:type="dxa"/>
            <w:shd w:val="clear" w:color="auto" w:fill="auto"/>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kern w:val="0"/>
                <w:sz w:val="18"/>
                <w:szCs w:val="18"/>
              </w:rPr>
              <w:t>11</w:t>
            </w:r>
          </w:p>
        </w:tc>
        <w:tc>
          <w:tcPr>
            <w:tcW w:w="6624" w:type="dxa"/>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国家公务员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13</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kern w:val="0"/>
                <w:sz w:val="18"/>
                <w:szCs w:val="18"/>
              </w:rPr>
              <w:t>17</w:t>
            </w:r>
          </w:p>
        </w:tc>
        <w:tc>
          <w:tcPr>
            <w:tcW w:w="6624" w:type="dxa"/>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21</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企业管理人员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24</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27</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农民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31</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37</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现役军人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51</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自由职业者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54</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个体经营者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70</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无业人员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80</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退（离）休人员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98" w:type="dxa"/>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90</w:t>
            </w:r>
          </w:p>
        </w:tc>
        <w:tc>
          <w:tcPr>
            <w:tcW w:w="6624" w:type="dxa"/>
            <w:shd w:val="clear" w:color="auto" w:fill="auto"/>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其他</w:t>
            </w:r>
          </w:p>
        </w:tc>
      </w:tr>
    </w:tbl>
    <w:p>
      <w:pPr>
        <w:rPr>
          <w:rFonts w:ascii="仿宋" w:hAnsi="仿宋" w:eastAsia="仿宋" w:cs="仿宋"/>
        </w:rPr>
      </w:pPr>
      <w:bookmarkStart w:id="117" w:name="_Toc23809"/>
      <w:bookmarkStart w:id="118" w:name="_Toc9156"/>
      <w:bookmarkStart w:id="119" w:name="_Toc18946"/>
    </w:p>
    <w:p>
      <w:pPr>
        <w:pStyle w:val="4"/>
        <w:numPr>
          <w:ilvl w:val="2"/>
          <w:numId w:val="2"/>
        </w:numPr>
        <w:ind w:left="0" w:firstLine="0"/>
        <w:rPr>
          <w:rFonts w:eastAsia="仿宋" w:cs="仿宋"/>
          <w:color w:val="000000"/>
        </w:rPr>
      </w:pPr>
      <w:bookmarkStart w:id="120" w:name="_Toc9500"/>
      <w:bookmarkStart w:id="121" w:name="_Toc223710255"/>
      <w:r>
        <w:rPr>
          <w:rFonts w:hint="eastAsia" w:eastAsia="仿宋" w:cs="仿宋"/>
          <w:color w:val="000000"/>
        </w:rPr>
        <w:t>学历</w:t>
      </w:r>
      <w:bookmarkEnd w:id="117"/>
      <w:bookmarkEnd w:id="118"/>
      <w:bookmarkEnd w:id="119"/>
      <w:bookmarkEnd w:id="120"/>
      <w:bookmarkEnd w:id="121"/>
    </w:p>
    <w:tbl>
      <w:tblPr>
        <w:tblStyle w:val="19"/>
        <w:tblW w:w="8475" w:type="dxa"/>
        <w:jc w:val="center"/>
        <w:tblLayout w:type="fixed"/>
        <w:tblCellMar>
          <w:top w:w="0" w:type="dxa"/>
          <w:left w:w="0" w:type="dxa"/>
          <w:bottom w:w="0" w:type="dxa"/>
          <w:right w:w="0" w:type="dxa"/>
        </w:tblCellMar>
      </w:tblPr>
      <w:tblGrid>
        <w:gridCol w:w="1699"/>
        <w:gridCol w:w="6776"/>
      </w:tblGrid>
      <w:tr>
        <w:tblPrEx>
          <w:tblCellMar>
            <w:top w:w="0" w:type="dxa"/>
            <w:left w:w="0" w:type="dxa"/>
            <w:bottom w:w="0" w:type="dxa"/>
            <w:right w:w="0" w:type="dxa"/>
          </w:tblCellMar>
        </w:tblPrEx>
        <w:trPr>
          <w:trHeight w:val="326" w:hRule="atLeast"/>
          <w:tblHeader/>
          <w:jc w:val="center"/>
        </w:trPr>
        <w:tc>
          <w:tcPr>
            <w:tcW w:w="1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代码（第1位）</w:t>
            </w:r>
          </w:p>
        </w:tc>
        <w:tc>
          <w:tcPr>
            <w:tcW w:w="67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名称</w:t>
            </w:r>
          </w:p>
        </w:tc>
      </w:tr>
      <w:tr>
        <w:tblPrEx>
          <w:tblCellMar>
            <w:top w:w="0" w:type="dxa"/>
            <w:left w:w="0" w:type="dxa"/>
            <w:bottom w:w="0" w:type="dxa"/>
            <w:right w:w="0" w:type="dxa"/>
          </w:tblCellMar>
        </w:tblPrEx>
        <w:trPr>
          <w:trHeight w:val="288"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67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研究生</w:t>
            </w:r>
          </w:p>
        </w:tc>
      </w:tr>
      <w:tr>
        <w:tblPrEx>
          <w:tblCellMar>
            <w:top w:w="0" w:type="dxa"/>
            <w:left w:w="0" w:type="dxa"/>
            <w:bottom w:w="0" w:type="dxa"/>
            <w:right w:w="0" w:type="dxa"/>
          </w:tblCellMar>
        </w:tblPrEx>
        <w:trPr>
          <w:trHeight w:val="306"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w:t>
            </w:r>
          </w:p>
        </w:tc>
        <w:tc>
          <w:tcPr>
            <w:tcW w:w="67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大学本科  </w:t>
            </w:r>
          </w:p>
        </w:tc>
      </w:tr>
      <w:tr>
        <w:tblPrEx>
          <w:tblCellMar>
            <w:top w:w="0" w:type="dxa"/>
            <w:left w:w="0" w:type="dxa"/>
            <w:bottom w:w="0" w:type="dxa"/>
            <w:right w:w="0" w:type="dxa"/>
          </w:tblCellMar>
        </w:tblPrEx>
        <w:trPr>
          <w:trHeight w:val="282"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67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大学专科及专科学校</w:t>
            </w:r>
          </w:p>
        </w:tc>
      </w:tr>
      <w:tr>
        <w:tblPrEx>
          <w:tblCellMar>
            <w:top w:w="0" w:type="dxa"/>
            <w:left w:w="0" w:type="dxa"/>
            <w:bottom w:w="0" w:type="dxa"/>
            <w:right w:w="0" w:type="dxa"/>
          </w:tblCellMar>
        </w:tblPrEx>
        <w:trPr>
          <w:trHeight w:val="300"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67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中专及中技</w:t>
            </w:r>
          </w:p>
        </w:tc>
      </w:tr>
      <w:tr>
        <w:tblPrEx>
          <w:tblCellMar>
            <w:top w:w="0" w:type="dxa"/>
            <w:left w:w="0" w:type="dxa"/>
            <w:bottom w:w="0" w:type="dxa"/>
            <w:right w:w="0" w:type="dxa"/>
          </w:tblCellMar>
        </w:tblPrEx>
        <w:trPr>
          <w:trHeight w:val="290"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67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技工学校</w:t>
            </w:r>
          </w:p>
        </w:tc>
      </w:tr>
      <w:tr>
        <w:tblPrEx>
          <w:tblCellMar>
            <w:top w:w="0" w:type="dxa"/>
            <w:left w:w="0" w:type="dxa"/>
            <w:bottom w:w="0" w:type="dxa"/>
            <w:right w:w="0" w:type="dxa"/>
          </w:tblCellMar>
        </w:tblPrEx>
        <w:trPr>
          <w:trHeight w:val="307"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w:t>
            </w:r>
          </w:p>
        </w:tc>
        <w:tc>
          <w:tcPr>
            <w:tcW w:w="67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高中</w:t>
            </w:r>
          </w:p>
        </w:tc>
      </w:tr>
      <w:tr>
        <w:tblPrEx>
          <w:tblCellMar>
            <w:top w:w="0" w:type="dxa"/>
            <w:left w:w="0" w:type="dxa"/>
            <w:bottom w:w="0" w:type="dxa"/>
            <w:right w:w="0" w:type="dxa"/>
          </w:tblCellMar>
        </w:tblPrEx>
        <w:trPr>
          <w:trHeight w:val="298" w:hRule="atLeast"/>
          <w:jc w:val="center"/>
        </w:trPr>
        <w:tc>
          <w:tcPr>
            <w:tcW w:w="1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7</w:t>
            </w:r>
          </w:p>
        </w:tc>
        <w:tc>
          <w:tcPr>
            <w:tcW w:w="67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初中及以下</w:t>
            </w:r>
          </w:p>
        </w:tc>
      </w:tr>
    </w:tbl>
    <w:p>
      <w:pPr>
        <w:rPr>
          <w:rFonts w:ascii="仿宋" w:hAnsi="仿宋" w:eastAsia="仿宋" w:cs="仿宋"/>
        </w:rPr>
      </w:pPr>
      <w:bookmarkStart w:id="122" w:name="_Toc12964"/>
    </w:p>
    <w:p>
      <w:pPr>
        <w:pStyle w:val="4"/>
        <w:numPr>
          <w:ilvl w:val="2"/>
          <w:numId w:val="2"/>
        </w:numPr>
        <w:ind w:left="0" w:firstLine="0"/>
        <w:rPr>
          <w:rFonts w:eastAsia="仿宋" w:cs="仿宋"/>
          <w:color w:val="000000"/>
        </w:rPr>
      </w:pPr>
      <w:bookmarkStart w:id="123" w:name="_Toc4075"/>
      <w:bookmarkStart w:id="124" w:name="_Toc7953"/>
      <w:bookmarkStart w:id="125" w:name="_Toc5397"/>
      <w:r>
        <w:rPr>
          <w:rFonts w:hint="eastAsia" w:eastAsia="仿宋" w:cs="仿宋"/>
          <w:color w:val="000000"/>
        </w:rPr>
        <w:t xml:space="preserve"> </w:t>
      </w:r>
      <w:bookmarkStart w:id="126" w:name="_Toc223710256"/>
      <w:r>
        <w:rPr>
          <w:rFonts w:hint="eastAsia" w:eastAsia="仿宋" w:cs="仿宋"/>
          <w:color w:val="000000"/>
        </w:rPr>
        <w:t>预约途径</w:t>
      </w:r>
      <w:bookmarkEnd w:id="123"/>
      <w:bookmarkEnd w:id="126"/>
    </w:p>
    <w:tbl>
      <w:tblPr>
        <w:tblStyle w:val="19"/>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747" w:type="dxa"/>
            <w:shd w:val="clear" w:color="auto" w:fill="auto"/>
            <w:noWrap/>
            <w:vAlign w:val="center"/>
          </w:tcPr>
          <w:p>
            <w:pPr>
              <w:widowControl/>
              <w:spacing w:after="3" w:afterLines="1" w:line="276" w:lineRule="auto"/>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代码</w:t>
            </w:r>
          </w:p>
        </w:tc>
        <w:tc>
          <w:tcPr>
            <w:tcW w:w="6803" w:type="dxa"/>
            <w:shd w:val="clear" w:color="auto" w:fill="auto"/>
            <w:noWrap/>
            <w:vAlign w:val="center"/>
          </w:tcPr>
          <w:p>
            <w:pPr>
              <w:widowControl/>
              <w:spacing w:after="3" w:afterLines="1" w:line="276" w:lineRule="auto"/>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47" w:type="dxa"/>
            <w:shd w:val="clear" w:color="auto" w:fill="auto"/>
            <w:noWrap/>
            <w:vAlign w:val="center"/>
          </w:tcPr>
          <w:p>
            <w:pPr>
              <w:widowControl/>
              <w:spacing w:after="3" w:afterLines="1" w:line="276" w:lineRule="auto"/>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01</w:t>
            </w:r>
          </w:p>
        </w:tc>
        <w:tc>
          <w:tcPr>
            <w:tcW w:w="6803" w:type="dxa"/>
            <w:shd w:val="clear" w:color="auto" w:fill="auto"/>
            <w:noWrap/>
            <w:vAlign w:val="center"/>
          </w:tcPr>
          <w:p>
            <w:pPr>
              <w:widowControl/>
              <w:spacing w:after="3" w:afterLines="1" w:line="276" w:lineRule="auto"/>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窗口预约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47" w:type="dxa"/>
            <w:shd w:val="clear" w:color="auto" w:fill="auto"/>
            <w:noWrap/>
            <w:vAlign w:val="center"/>
          </w:tcPr>
          <w:p>
            <w:pPr>
              <w:widowControl/>
              <w:spacing w:after="3" w:afterLines="1" w:line="276" w:lineRule="auto"/>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02</w:t>
            </w:r>
          </w:p>
        </w:tc>
        <w:tc>
          <w:tcPr>
            <w:tcW w:w="6803" w:type="dxa"/>
            <w:shd w:val="clear" w:color="auto" w:fill="auto"/>
            <w:noWrap/>
            <w:vAlign w:val="center"/>
          </w:tcPr>
          <w:p>
            <w:pPr>
              <w:widowControl/>
              <w:spacing w:after="3" w:afterLines="1" w:line="276" w:lineRule="auto"/>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自助机预约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47" w:type="dxa"/>
            <w:shd w:val="clear" w:color="auto" w:fill="auto"/>
            <w:noWrap/>
            <w:vAlign w:val="center"/>
          </w:tcPr>
          <w:p>
            <w:pPr>
              <w:widowControl/>
              <w:spacing w:after="3" w:afterLines="1" w:line="276" w:lineRule="auto"/>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03</w:t>
            </w:r>
          </w:p>
        </w:tc>
        <w:tc>
          <w:tcPr>
            <w:tcW w:w="6803" w:type="dxa"/>
            <w:shd w:val="clear" w:color="auto" w:fill="auto"/>
            <w:noWrap/>
            <w:vAlign w:val="center"/>
          </w:tcPr>
          <w:p>
            <w:pPr>
              <w:widowControl/>
              <w:spacing w:after="3" w:afterLines="1" w:line="276" w:lineRule="auto"/>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诊间预约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47" w:type="dxa"/>
            <w:shd w:val="clear" w:color="auto" w:fill="auto"/>
            <w:noWrap/>
            <w:vAlign w:val="center"/>
          </w:tcPr>
          <w:p>
            <w:pPr>
              <w:widowControl/>
              <w:spacing w:after="3" w:afterLines="1" w:line="276" w:lineRule="auto"/>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04</w:t>
            </w:r>
          </w:p>
        </w:tc>
        <w:tc>
          <w:tcPr>
            <w:tcW w:w="6803" w:type="dxa"/>
            <w:shd w:val="clear" w:color="auto" w:fill="auto"/>
            <w:noWrap/>
            <w:vAlign w:val="center"/>
          </w:tcPr>
          <w:p>
            <w:pPr>
              <w:widowControl/>
              <w:spacing w:after="3" w:afterLines="1" w:line="276" w:lineRule="auto"/>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线上预约（APP、114、小程序等）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47" w:type="dxa"/>
            <w:shd w:val="clear" w:color="auto" w:fill="auto"/>
            <w:noWrap/>
            <w:vAlign w:val="center"/>
          </w:tcPr>
          <w:p>
            <w:pPr>
              <w:widowControl/>
              <w:spacing w:after="3" w:afterLines="1" w:line="276" w:lineRule="auto"/>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05</w:t>
            </w:r>
          </w:p>
        </w:tc>
        <w:tc>
          <w:tcPr>
            <w:tcW w:w="6803" w:type="dxa"/>
            <w:shd w:val="clear" w:color="auto" w:fill="auto"/>
            <w:noWrap/>
            <w:vAlign w:val="center"/>
          </w:tcPr>
          <w:p>
            <w:pPr>
              <w:widowControl/>
              <w:spacing w:after="3" w:afterLines="1" w:line="276" w:lineRule="auto"/>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外部机构预约（社区卫生服务中心、乡镇卫生院等）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47" w:type="dxa"/>
            <w:shd w:val="clear" w:color="auto" w:fill="auto"/>
            <w:noWrap/>
            <w:vAlign w:val="center"/>
          </w:tcPr>
          <w:p>
            <w:pPr>
              <w:widowControl/>
              <w:spacing w:after="3" w:afterLines="1" w:line="276" w:lineRule="auto"/>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09</w:t>
            </w:r>
          </w:p>
        </w:tc>
        <w:tc>
          <w:tcPr>
            <w:tcW w:w="6803" w:type="dxa"/>
            <w:shd w:val="clear" w:color="auto" w:fill="auto"/>
            <w:noWrap/>
            <w:vAlign w:val="center"/>
          </w:tcPr>
          <w:p>
            <w:pPr>
              <w:widowControl/>
              <w:spacing w:after="3" w:afterLines="1" w:line="276" w:lineRule="auto"/>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其他</w:t>
            </w:r>
          </w:p>
        </w:tc>
      </w:tr>
    </w:tbl>
    <w:p>
      <w:pPr>
        <w:rPr>
          <w:rFonts w:ascii="仿宋" w:hAnsi="仿宋" w:eastAsia="仿宋" w:cs="仿宋"/>
        </w:rPr>
      </w:pPr>
      <w:bookmarkStart w:id="127" w:name="_Toc23340"/>
      <w:bookmarkStart w:id="128" w:name="_Toc25988"/>
    </w:p>
    <w:p>
      <w:pPr>
        <w:pStyle w:val="4"/>
        <w:numPr>
          <w:ilvl w:val="2"/>
          <w:numId w:val="2"/>
        </w:numPr>
        <w:ind w:left="0" w:firstLine="0"/>
        <w:rPr>
          <w:rFonts w:eastAsia="仿宋" w:cs="仿宋"/>
          <w:color w:val="000000"/>
        </w:rPr>
      </w:pPr>
      <w:bookmarkStart w:id="129" w:name="_Toc8874"/>
      <w:bookmarkStart w:id="130" w:name="_Toc223710257"/>
      <w:r>
        <w:rPr>
          <w:rFonts w:hint="eastAsia" w:eastAsia="仿宋" w:cs="仿宋"/>
          <w:color w:val="000000"/>
        </w:rPr>
        <w:t>科别分类及代码</w:t>
      </w:r>
      <w:bookmarkEnd w:id="127"/>
      <w:bookmarkEnd w:id="128"/>
      <w:bookmarkEnd w:id="129"/>
      <w:bookmarkEnd w:id="130"/>
    </w:p>
    <w:p>
      <w:pPr>
        <w:jc w:val="center"/>
        <w:rPr>
          <w:rFonts w:ascii="仿宋" w:hAnsi="仿宋" w:eastAsia="仿宋" w:cs="仿宋"/>
          <w:b/>
          <w:color w:val="000000"/>
          <w:sz w:val="28"/>
          <w:szCs w:val="28"/>
        </w:rPr>
      </w:pPr>
      <w:bookmarkStart w:id="131" w:name="_Toc21644"/>
      <w:r>
        <w:rPr>
          <w:rFonts w:hint="eastAsia" w:ascii="仿宋" w:hAnsi="仿宋" w:eastAsia="仿宋" w:cs="仿宋"/>
          <w:b/>
          <w:bCs/>
          <w:color w:val="000000"/>
          <w:kern w:val="0"/>
          <w:sz w:val="24"/>
        </w:rPr>
        <w:t>1、医疗机构诊疗科目名录</w:t>
      </w:r>
      <w:bookmarkEnd w:id="131"/>
      <w:r>
        <w:rPr>
          <w:rFonts w:hint="eastAsia" w:ascii="仿宋" w:hAnsi="仿宋" w:eastAsia="仿宋" w:cs="仿宋"/>
          <w:b/>
          <w:bCs/>
          <w:color w:val="000000"/>
          <w:kern w:val="0"/>
          <w:sz w:val="24"/>
        </w:rPr>
        <w:t>（以A开头）</w:t>
      </w:r>
    </w:p>
    <w:tbl>
      <w:tblPr>
        <w:tblStyle w:val="19"/>
        <w:tblW w:w="8478" w:type="dxa"/>
        <w:jc w:val="center"/>
        <w:tblLayout w:type="fixed"/>
        <w:tblCellMar>
          <w:top w:w="0" w:type="dxa"/>
          <w:left w:w="108" w:type="dxa"/>
          <w:bottom w:w="0" w:type="dxa"/>
          <w:right w:w="108" w:type="dxa"/>
        </w:tblCellMar>
      </w:tblPr>
      <w:tblGrid>
        <w:gridCol w:w="1056"/>
        <w:gridCol w:w="3279"/>
        <w:gridCol w:w="903"/>
        <w:gridCol w:w="3240"/>
      </w:tblGrid>
      <w:tr>
        <w:tblPrEx>
          <w:tblCellMar>
            <w:top w:w="0" w:type="dxa"/>
            <w:left w:w="108" w:type="dxa"/>
            <w:bottom w:w="0" w:type="dxa"/>
            <w:right w:w="108" w:type="dxa"/>
          </w:tblCellMar>
        </w:tblPrEx>
        <w:trPr>
          <w:trHeight w:val="286" w:hRule="atLeast"/>
          <w:tblHeader/>
          <w:jc w:val="center"/>
        </w:trPr>
        <w:tc>
          <w:tcPr>
            <w:tcW w:w="1056" w:type="dxa"/>
            <w:tcBorders>
              <w:top w:val="single" w:color="auto" w:sz="4" w:space="0"/>
              <w:left w:val="nil"/>
              <w:bottom w:val="single" w:color="auto" w:sz="4" w:space="0"/>
              <w:right w:val="single" w:color="auto" w:sz="4" w:space="0"/>
            </w:tcBorders>
            <w:shd w:val="clear" w:color="auto" w:fill="auto"/>
            <w:vAlign w:val="bottom"/>
          </w:tcPr>
          <w:p>
            <w:pPr>
              <w:widowControl/>
              <w:spacing w:after="3" w:afterLines="1"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代码</w:t>
            </w:r>
          </w:p>
        </w:tc>
        <w:tc>
          <w:tcPr>
            <w:tcW w:w="3279" w:type="dxa"/>
            <w:tcBorders>
              <w:top w:val="single" w:color="auto" w:sz="4" w:space="0"/>
              <w:left w:val="nil"/>
              <w:bottom w:val="single" w:color="auto" w:sz="4" w:space="0"/>
              <w:right w:val="single" w:color="auto" w:sz="4" w:space="0"/>
            </w:tcBorders>
            <w:shd w:val="clear" w:color="auto" w:fill="auto"/>
            <w:vAlign w:val="bottom"/>
          </w:tcPr>
          <w:p>
            <w:pPr>
              <w:widowControl/>
              <w:spacing w:after="3" w:afterLines="1"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诊疗科目</w:t>
            </w:r>
          </w:p>
        </w:tc>
        <w:tc>
          <w:tcPr>
            <w:tcW w:w="903" w:type="dxa"/>
            <w:tcBorders>
              <w:top w:val="single" w:color="auto" w:sz="4" w:space="0"/>
              <w:left w:val="nil"/>
              <w:bottom w:val="single" w:color="auto" w:sz="4" w:space="0"/>
              <w:right w:val="single" w:color="auto" w:sz="4" w:space="0"/>
            </w:tcBorders>
            <w:shd w:val="clear" w:color="auto" w:fill="auto"/>
            <w:vAlign w:val="bottom"/>
          </w:tcPr>
          <w:p>
            <w:pPr>
              <w:widowControl/>
              <w:spacing w:after="3" w:afterLines="1"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代码</w:t>
            </w:r>
          </w:p>
        </w:tc>
        <w:tc>
          <w:tcPr>
            <w:tcW w:w="3240" w:type="dxa"/>
            <w:tcBorders>
              <w:top w:val="single" w:color="auto" w:sz="4" w:space="0"/>
              <w:left w:val="nil"/>
              <w:bottom w:val="single" w:color="auto" w:sz="4" w:space="0"/>
              <w:right w:val="nil"/>
            </w:tcBorders>
            <w:shd w:val="clear" w:color="auto" w:fill="auto"/>
            <w:vAlign w:val="bottom"/>
          </w:tcPr>
          <w:p>
            <w:pPr>
              <w:widowControl/>
              <w:spacing w:after="3" w:afterLines="1"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诊疗科目</w:t>
            </w:r>
          </w:p>
        </w:tc>
      </w:tr>
      <w:tr>
        <w:tblPrEx>
          <w:tblCellMar>
            <w:top w:w="0" w:type="dxa"/>
            <w:left w:w="108" w:type="dxa"/>
            <w:bottom w:w="0" w:type="dxa"/>
            <w:right w:w="108" w:type="dxa"/>
          </w:tblCellMar>
        </w:tblPrEx>
        <w:trPr>
          <w:trHeight w:val="300" w:hRule="atLeast"/>
          <w:jc w:val="center"/>
        </w:trPr>
        <w:tc>
          <w:tcPr>
            <w:tcW w:w="1056" w:type="dxa"/>
            <w:tcBorders>
              <w:top w:val="single" w:color="auto" w:sz="4" w:space="0"/>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01</w:t>
            </w:r>
          </w:p>
        </w:tc>
        <w:tc>
          <w:tcPr>
            <w:tcW w:w="3279" w:type="dxa"/>
            <w:tcBorders>
              <w:top w:val="single" w:color="auto" w:sz="4" w:space="0"/>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预防保健科</w:t>
            </w:r>
          </w:p>
        </w:tc>
        <w:tc>
          <w:tcPr>
            <w:tcW w:w="903" w:type="dxa"/>
            <w:tcBorders>
              <w:top w:val="single" w:color="auto" w:sz="4" w:space="0"/>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w:t>
            </w:r>
          </w:p>
        </w:tc>
        <w:tc>
          <w:tcPr>
            <w:tcW w:w="3240" w:type="dxa"/>
            <w:tcBorders>
              <w:top w:val="single" w:color="auto" w:sz="4" w:space="0"/>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儿科</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02</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全科医疗科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07.01</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新生儿专业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内科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07.02</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小儿传染病专业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03.01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呼吸内科专业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07.03</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小儿消化专业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03.02</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消化内科专业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07.04</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小儿呼吸专业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03.03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神经内科专业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07.05</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小儿心脏病专业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03.04</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心血管内科专业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07.06</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小儿肾病专业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03.05</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血液内科专业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07.07</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小儿血液病专业</w:t>
            </w:r>
          </w:p>
        </w:tc>
      </w:tr>
      <w:tr>
        <w:tblPrEx>
          <w:tblCellMar>
            <w:top w:w="0" w:type="dxa"/>
            <w:left w:w="108" w:type="dxa"/>
            <w:bottom w:w="0" w:type="dxa"/>
            <w:right w:w="108" w:type="dxa"/>
          </w:tblCellMar>
        </w:tblPrEx>
        <w:trPr>
          <w:trHeight w:val="9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03.06</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肾病学专业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07.08</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小儿神经病学专业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03.07</w:t>
            </w:r>
          </w:p>
        </w:tc>
        <w:tc>
          <w:tcPr>
            <w:tcW w:w="3279"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内分泌专业</w:t>
            </w:r>
          </w:p>
        </w:tc>
        <w:tc>
          <w:tcPr>
            <w:tcW w:w="903"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07.09</w:t>
            </w:r>
          </w:p>
        </w:tc>
        <w:tc>
          <w:tcPr>
            <w:tcW w:w="3240" w:type="dxa"/>
            <w:tcBorders>
              <w:top w:val="nil"/>
              <w:left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小儿内分泌专业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03.08</w:t>
            </w:r>
          </w:p>
        </w:tc>
        <w:tc>
          <w:tcPr>
            <w:tcW w:w="3279"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免疫学专业</w:t>
            </w:r>
          </w:p>
        </w:tc>
        <w:tc>
          <w:tcPr>
            <w:tcW w:w="903"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07.10</w:t>
            </w:r>
          </w:p>
        </w:tc>
        <w:tc>
          <w:tcPr>
            <w:tcW w:w="3240" w:type="dxa"/>
            <w:tcBorders>
              <w:top w:val="nil"/>
              <w:left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小儿遗传病专业</w:t>
            </w:r>
          </w:p>
        </w:tc>
      </w:tr>
      <w:tr>
        <w:tblPrEx>
          <w:tblCellMar>
            <w:top w:w="0" w:type="dxa"/>
            <w:left w:w="108" w:type="dxa"/>
            <w:bottom w:w="0" w:type="dxa"/>
            <w:right w:w="108" w:type="dxa"/>
          </w:tblCellMar>
        </w:tblPrEx>
        <w:trPr>
          <w:trHeight w:val="300" w:hRule="atLeast"/>
          <w:jc w:val="center"/>
        </w:trPr>
        <w:tc>
          <w:tcPr>
            <w:tcW w:w="1056" w:type="dxa"/>
            <w:tcBorders>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03.09</w:t>
            </w:r>
          </w:p>
        </w:tc>
        <w:tc>
          <w:tcPr>
            <w:tcW w:w="3279" w:type="dxa"/>
            <w:tcBorders>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变态反应专业</w:t>
            </w:r>
          </w:p>
        </w:tc>
        <w:tc>
          <w:tcPr>
            <w:tcW w:w="903" w:type="dxa"/>
            <w:tcBorders>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07.11</w:t>
            </w:r>
          </w:p>
        </w:tc>
        <w:tc>
          <w:tcPr>
            <w:tcW w:w="3240" w:type="dxa"/>
            <w:tcBorders>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小儿免疫专业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03.10</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老年病专业          </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07.12</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03.11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08</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小儿外科</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外科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08.01</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小儿普通外科专业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04.01</w:t>
            </w:r>
          </w:p>
        </w:tc>
        <w:tc>
          <w:tcPr>
            <w:tcW w:w="3279"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普通外科专业</w:t>
            </w:r>
          </w:p>
        </w:tc>
        <w:tc>
          <w:tcPr>
            <w:tcW w:w="903"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08.02</w:t>
            </w:r>
          </w:p>
        </w:tc>
        <w:tc>
          <w:tcPr>
            <w:tcW w:w="3240" w:type="dxa"/>
            <w:tcBorders>
              <w:top w:val="nil"/>
              <w:left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小儿骨科专业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single" w:color="auto" w:sz="4" w:space="0"/>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04.01.01</w:t>
            </w:r>
          </w:p>
        </w:tc>
        <w:tc>
          <w:tcPr>
            <w:tcW w:w="3279" w:type="dxa"/>
            <w:tcBorders>
              <w:top w:val="nil"/>
              <w:left w:val="nil"/>
              <w:bottom w:val="single" w:color="auto" w:sz="4" w:space="0"/>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肝脏移植项目</w:t>
            </w:r>
          </w:p>
        </w:tc>
        <w:tc>
          <w:tcPr>
            <w:tcW w:w="903" w:type="dxa"/>
            <w:tcBorders>
              <w:top w:val="nil"/>
              <w:left w:val="nil"/>
              <w:bottom w:val="single" w:color="auto" w:sz="4" w:space="0"/>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08.03</w:t>
            </w:r>
          </w:p>
        </w:tc>
        <w:tc>
          <w:tcPr>
            <w:tcW w:w="3240" w:type="dxa"/>
            <w:tcBorders>
              <w:top w:val="nil"/>
              <w:left w:val="nil"/>
              <w:bottom w:val="single" w:color="auto" w:sz="4" w:space="0"/>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小儿泌尿外科专业</w:t>
            </w:r>
          </w:p>
        </w:tc>
      </w:tr>
      <w:tr>
        <w:tblPrEx>
          <w:tblCellMar>
            <w:top w:w="0" w:type="dxa"/>
            <w:left w:w="108" w:type="dxa"/>
            <w:bottom w:w="0" w:type="dxa"/>
            <w:right w:w="108" w:type="dxa"/>
          </w:tblCellMar>
        </w:tblPrEx>
        <w:trPr>
          <w:trHeight w:val="300" w:hRule="atLeast"/>
          <w:jc w:val="center"/>
        </w:trPr>
        <w:tc>
          <w:tcPr>
            <w:tcW w:w="1056" w:type="dxa"/>
            <w:tcBorders>
              <w:top w:val="single" w:color="auto" w:sz="4" w:space="0"/>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04.01.02</w:t>
            </w:r>
          </w:p>
        </w:tc>
        <w:tc>
          <w:tcPr>
            <w:tcW w:w="3279" w:type="dxa"/>
            <w:tcBorders>
              <w:top w:val="single" w:color="auto" w:sz="4" w:space="0"/>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胰腺移植项目</w:t>
            </w:r>
          </w:p>
        </w:tc>
        <w:tc>
          <w:tcPr>
            <w:tcW w:w="903" w:type="dxa"/>
            <w:tcBorders>
              <w:top w:val="single" w:color="auto" w:sz="4" w:space="0"/>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08.04</w:t>
            </w:r>
          </w:p>
        </w:tc>
        <w:tc>
          <w:tcPr>
            <w:tcW w:w="3240" w:type="dxa"/>
            <w:tcBorders>
              <w:top w:val="single" w:color="auto" w:sz="4" w:space="0"/>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小儿胸心外科专业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04.01.03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小肠移植项目</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08.05</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小儿神经外科专业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04.02</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神经外科专业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08.06</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骨科专业  </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09</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儿童保健科</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04.04</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泌尿外科专业  </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09.01</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儿童生长发育专业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04.04.01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肾脏移植项目</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09.02</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儿童营养专业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04.05</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胸外科专业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09.03</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儿童心理卫生专业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04.05.01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肺脏移植项目</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09.04</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儿童五官保健专业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04.06</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心脏大血管外科专业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09.05</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儿童康复专业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04.06.01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心脏移植项目</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09.06</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  </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04.07</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烧伤科专业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眼科</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04.08</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整形外科专业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11</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耳鼻咽喉科</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04.09</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11.01</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耳科专业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05</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妇产科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11.02</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鼻科专业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05.01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妇科专业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11.03</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咽喉科专业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05.02</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产科专业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11.04</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05.03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计划生育专业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口腔科</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05.04</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优生学专业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12.01</w:t>
            </w:r>
          </w:p>
        </w:tc>
        <w:tc>
          <w:tcPr>
            <w:tcW w:w="3240" w:type="dxa"/>
            <w:tcBorders>
              <w:top w:val="nil"/>
              <w:left w:val="nil"/>
              <w:bottom w:val="nil"/>
              <w:right w:val="nil"/>
            </w:tcBorders>
            <w:shd w:val="clear" w:color="auto" w:fill="auto"/>
            <w:vAlign w:val="bottom"/>
          </w:tcPr>
          <w:p>
            <w:pPr>
              <w:spacing w:after="3" w:afterLines="1" w:line="276" w:lineRule="auto"/>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牙体牙髓病专业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05.05</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生殖健康与不孕症专业        </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12.02</w:t>
            </w:r>
          </w:p>
        </w:tc>
        <w:tc>
          <w:tcPr>
            <w:tcW w:w="3240" w:type="dxa"/>
            <w:tcBorders>
              <w:top w:val="nil"/>
              <w:left w:val="nil"/>
              <w:bottom w:val="nil"/>
              <w:right w:val="nil"/>
            </w:tcBorders>
            <w:shd w:val="clear" w:color="auto" w:fill="auto"/>
            <w:vAlign w:val="bottom"/>
          </w:tcPr>
          <w:p>
            <w:pPr>
              <w:spacing w:after="3" w:afterLines="1" w:line="276" w:lineRule="auto"/>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牙周病专业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05.06</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12.03</w:t>
            </w:r>
          </w:p>
        </w:tc>
        <w:tc>
          <w:tcPr>
            <w:tcW w:w="3240" w:type="dxa"/>
            <w:tcBorders>
              <w:top w:val="nil"/>
              <w:left w:val="nil"/>
              <w:bottom w:val="nil"/>
              <w:right w:val="nil"/>
            </w:tcBorders>
            <w:shd w:val="clear" w:color="auto" w:fill="auto"/>
            <w:vAlign w:val="bottom"/>
          </w:tcPr>
          <w:p>
            <w:pPr>
              <w:spacing w:after="3" w:afterLines="1" w:line="276" w:lineRule="auto"/>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口腔粘膜病专业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06</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妇女保健科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12.04</w:t>
            </w:r>
          </w:p>
        </w:tc>
        <w:tc>
          <w:tcPr>
            <w:tcW w:w="3240" w:type="dxa"/>
            <w:tcBorders>
              <w:top w:val="nil"/>
              <w:left w:val="nil"/>
              <w:bottom w:val="nil"/>
              <w:right w:val="nil"/>
            </w:tcBorders>
            <w:shd w:val="clear" w:color="auto" w:fill="auto"/>
            <w:vAlign w:val="bottom"/>
          </w:tcPr>
          <w:p>
            <w:pPr>
              <w:spacing w:after="3" w:afterLines="1" w:line="276" w:lineRule="auto"/>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儿童口腔专业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06.01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青春期保健专业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12.05</w:t>
            </w:r>
          </w:p>
        </w:tc>
        <w:tc>
          <w:tcPr>
            <w:tcW w:w="3240" w:type="dxa"/>
            <w:tcBorders>
              <w:top w:val="nil"/>
              <w:left w:val="nil"/>
              <w:bottom w:val="nil"/>
              <w:right w:val="nil"/>
            </w:tcBorders>
            <w:shd w:val="clear" w:color="auto" w:fill="auto"/>
            <w:vAlign w:val="bottom"/>
          </w:tcPr>
          <w:p>
            <w:pPr>
              <w:spacing w:after="3" w:afterLines="1" w:line="276" w:lineRule="auto"/>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口腔颌面外科专业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06.02</w:t>
            </w:r>
          </w:p>
        </w:tc>
        <w:tc>
          <w:tcPr>
            <w:tcW w:w="3279"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围产期保健专业</w:t>
            </w:r>
          </w:p>
        </w:tc>
        <w:tc>
          <w:tcPr>
            <w:tcW w:w="903"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12.06</w:t>
            </w:r>
          </w:p>
        </w:tc>
        <w:tc>
          <w:tcPr>
            <w:tcW w:w="3240" w:type="dxa"/>
            <w:tcBorders>
              <w:top w:val="nil"/>
              <w:left w:val="nil"/>
              <w:right w:val="nil"/>
            </w:tcBorders>
            <w:shd w:val="clear" w:color="auto" w:fill="auto"/>
            <w:vAlign w:val="bottom"/>
          </w:tcPr>
          <w:p>
            <w:pPr>
              <w:spacing w:after="3" w:afterLines="1" w:line="276" w:lineRule="auto"/>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口腔修复专业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06.03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更年期保健专业</w:t>
            </w:r>
          </w:p>
        </w:tc>
        <w:tc>
          <w:tcPr>
            <w:tcW w:w="903" w:type="dxa"/>
            <w:tcBorders>
              <w:top w:val="nil"/>
              <w:left w:val="nil"/>
              <w:bottom w:val="nil"/>
              <w:right w:val="single" w:color="auto" w:sz="4" w:space="0"/>
            </w:tcBorders>
            <w:shd w:val="clear" w:color="auto" w:fill="auto"/>
          </w:tcPr>
          <w:p>
            <w:pPr>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12.07</w:t>
            </w:r>
          </w:p>
        </w:tc>
        <w:tc>
          <w:tcPr>
            <w:tcW w:w="3240" w:type="dxa"/>
            <w:tcBorders>
              <w:top w:val="nil"/>
              <w:left w:val="nil"/>
              <w:bottom w:val="nil"/>
              <w:right w:val="nil"/>
            </w:tcBorders>
            <w:shd w:val="clear" w:color="auto" w:fill="auto"/>
            <w:vAlign w:val="bottom"/>
          </w:tcPr>
          <w:p>
            <w:pPr>
              <w:spacing w:after="3" w:afterLines="1" w:line="276" w:lineRule="auto"/>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口腔正畸专业</w:t>
            </w:r>
          </w:p>
        </w:tc>
      </w:tr>
      <w:tr>
        <w:tblPrEx>
          <w:tblCellMar>
            <w:top w:w="0" w:type="dxa"/>
            <w:left w:w="108" w:type="dxa"/>
            <w:bottom w:w="0" w:type="dxa"/>
            <w:right w:w="108" w:type="dxa"/>
          </w:tblCellMar>
        </w:tblPrEx>
        <w:trPr>
          <w:trHeight w:val="300"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06.04</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妇女心理卫生专业</w:t>
            </w:r>
          </w:p>
        </w:tc>
        <w:tc>
          <w:tcPr>
            <w:tcW w:w="903" w:type="dxa"/>
            <w:tcBorders>
              <w:top w:val="nil"/>
              <w:left w:val="nil"/>
              <w:bottom w:val="nil"/>
              <w:right w:val="single" w:color="auto" w:sz="4" w:space="0"/>
            </w:tcBorders>
            <w:shd w:val="clear" w:color="auto" w:fill="auto"/>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12.08</w:t>
            </w:r>
          </w:p>
        </w:tc>
        <w:tc>
          <w:tcPr>
            <w:tcW w:w="3240" w:type="dxa"/>
            <w:tcBorders>
              <w:top w:val="nil"/>
              <w:left w:val="nil"/>
              <w:bottom w:val="nil"/>
              <w:right w:val="nil"/>
            </w:tcBorders>
            <w:shd w:val="clear" w:color="auto" w:fill="auto"/>
            <w:vAlign w:val="bottom"/>
          </w:tcPr>
          <w:p>
            <w:pPr>
              <w:widowControl/>
              <w:spacing w:after="3" w:afterLines="1" w:line="240" w:lineRule="exact"/>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口腔种植专业</w:t>
            </w:r>
          </w:p>
        </w:tc>
      </w:tr>
      <w:tr>
        <w:tblPrEx>
          <w:tblCellMar>
            <w:top w:w="0" w:type="dxa"/>
            <w:left w:w="108" w:type="dxa"/>
            <w:bottom w:w="0" w:type="dxa"/>
            <w:right w:w="108" w:type="dxa"/>
          </w:tblCellMar>
        </w:tblPrEx>
        <w:trPr>
          <w:trHeight w:val="20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06.05</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妇女营养专业       </w:t>
            </w:r>
          </w:p>
        </w:tc>
        <w:tc>
          <w:tcPr>
            <w:tcW w:w="903" w:type="dxa"/>
            <w:tcBorders>
              <w:top w:val="nil"/>
              <w:left w:val="nil"/>
              <w:bottom w:val="nil"/>
              <w:right w:val="single" w:color="auto" w:sz="4" w:space="0"/>
            </w:tcBorders>
            <w:shd w:val="clear" w:color="auto" w:fill="auto"/>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12.09</w:t>
            </w:r>
          </w:p>
        </w:tc>
        <w:tc>
          <w:tcPr>
            <w:tcW w:w="3240" w:type="dxa"/>
            <w:tcBorders>
              <w:top w:val="nil"/>
              <w:left w:val="nil"/>
              <w:bottom w:val="nil"/>
              <w:right w:val="nil"/>
            </w:tcBorders>
            <w:shd w:val="clear" w:color="auto" w:fill="auto"/>
            <w:vAlign w:val="bottom"/>
          </w:tcPr>
          <w:p>
            <w:pPr>
              <w:widowControl/>
              <w:spacing w:after="3" w:afterLines="1" w:line="240" w:lineRule="exact"/>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口腔麻醉专业</w:t>
            </w:r>
          </w:p>
        </w:tc>
      </w:tr>
      <w:tr>
        <w:tblPrEx>
          <w:tblCellMar>
            <w:top w:w="0" w:type="dxa"/>
            <w:left w:w="108" w:type="dxa"/>
            <w:bottom w:w="0" w:type="dxa"/>
            <w:right w:w="108" w:type="dxa"/>
          </w:tblCellMar>
        </w:tblPrEx>
        <w:trPr>
          <w:trHeight w:val="141"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06.06</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                   </w:t>
            </w:r>
          </w:p>
        </w:tc>
        <w:tc>
          <w:tcPr>
            <w:tcW w:w="903" w:type="dxa"/>
            <w:tcBorders>
              <w:top w:val="nil"/>
              <w:left w:val="nil"/>
              <w:bottom w:val="nil"/>
              <w:right w:val="single" w:color="auto" w:sz="4" w:space="0"/>
            </w:tcBorders>
            <w:shd w:val="clear" w:color="auto" w:fill="auto"/>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12.10</w:t>
            </w:r>
          </w:p>
        </w:tc>
        <w:tc>
          <w:tcPr>
            <w:tcW w:w="3240" w:type="dxa"/>
            <w:tcBorders>
              <w:top w:val="nil"/>
              <w:left w:val="nil"/>
              <w:bottom w:val="nil"/>
              <w:right w:val="nil"/>
            </w:tcBorders>
            <w:shd w:val="clear" w:color="auto" w:fill="auto"/>
            <w:vAlign w:val="bottom"/>
          </w:tcPr>
          <w:p>
            <w:pPr>
              <w:widowControl/>
              <w:spacing w:after="3" w:afterLines="1" w:line="240" w:lineRule="exact"/>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口腔颌面医学影像专业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12.11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口腔病理专业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30.03</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临床生化检验专业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12.12</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预防口腔专业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30.04</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临床免疫、血清学专业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12.13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其他</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30.05</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临床细胞分子遗传学专业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皮肤科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30.06</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13.01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皮肤病专业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31</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病理科</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13.02</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性传播疾病专业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医学影像科</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13.03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32.01</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X线诊断专业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14</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医疗美容科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32.02</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CT诊断专业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15</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精神科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32.03</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磁共振成像诊断专业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15.01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精神病专业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32.04</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核医学专业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15.02</w:t>
            </w:r>
          </w:p>
        </w:tc>
        <w:tc>
          <w:tcPr>
            <w:tcW w:w="3279"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精神卫生专业</w:t>
            </w:r>
          </w:p>
        </w:tc>
        <w:tc>
          <w:tcPr>
            <w:tcW w:w="903"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32.05</w:t>
            </w:r>
          </w:p>
        </w:tc>
        <w:tc>
          <w:tcPr>
            <w:tcW w:w="3240" w:type="dxa"/>
            <w:tcBorders>
              <w:top w:val="nil"/>
              <w:left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超声诊断专业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15.03</w:t>
            </w:r>
          </w:p>
        </w:tc>
        <w:tc>
          <w:tcPr>
            <w:tcW w:w="3279"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药物依赖专业</w:t>
            </w:r>
          </w:p>
        </w:tc>
        <w:tc>
          <w:tcPr>
            <w:tcW w:w="903"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32.06</w:t>
            </w:r>
          </w:p>
        </w:tc>
        <w:tc>
          <w:tcPr>
            <w:tcW w:w="3240" w:type="dxa"/>
            <w:tcBorders>
              <w:top w:val="nil"/>
              <w:left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心电诊断专业</w:t>
            </w:r>
          </w:p>
        </w:tc>
      </w:tr>
      <w:tr>
        <w:tblPrEx>
          <w:tblCellMar>
            <w:top w:w="0" w:type="dxa"/>
            <w:left w:w="108" w:type="dxa"/>
            <w:bottom w:w="0" w:type="dxa"/>
            <w:right w:w="108" w:type="dxa"/>
          </w:tblCellMar>
        </w:tblPrEx>
        <w:trPr>
          <w:trHeight w:val="284" w:hRule="atLeast"/>
          <w:jc w:val="center"/>
        </w:trPr>
        <w:tc>
          <w:tcPr>
            <w:tcW w:w="1056" w:type="dxa"/>
            <w:tcBorders>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15.04</w:t>
            </w:r>
          </w:p>
        </w:tc>
        <w:tc>
          <w:tcPr>
            <w:tcW w:w="3279" w:type="dxa"/>
            <w:tcBorders>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精神康复专业</w:t>
            </w:r>
          </w:p>
        </w:tc>
        <w:tc>
          <w:tcPr>
            <w:tcW w:w="903" w:type="dxa"/>
            <w:tcBorders>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32.07</w:t>
            </w:r>
          </w:p>
        </w:tc>
        <w:tc>
          <w:tcPr>
            <w:tcW w:w="3240" w:type="dxa"/>
            <w:tcBorders>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脑电及脑血流图诊断专业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15.05</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社区防治专业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32.08</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神经肌肉电图专业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15.06</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临床心理专业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32.09</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介入放射学专业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15.07</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司法精神专业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32.10</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放射治疗专业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15.08</w:t>
            </w:r>
          </w:p>
        </w:tc>
        <w:tc>
          <w:tcPr>
            <w:tcW w:w="3279"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c>
          <w:tcPr>
            <w:tcW w:w="903"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32.11</w:t>
            </w:r>
          </w:p>
        </w:tc>
        <w:tc>
          <w:tcPr>
            <w:tcW w:w="3240" w:type="dxa"/>
            <w:tcBorders>
              <w:top w:val="nil"/>
              <w:left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single" w:color="auto" w:sz="4" w:space="0"/>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16</w:t>
            </w:r>
          </w:p>
        </w:tc>
        <w:tc>
          <w:tcPr>
            <w:tcW w:w="3279" w:type="dxa"/>
            <w:tcBorders>
              <w:top w:val="nil"/>
              <w:left w:val="nil"/>
              <w:bottom w:val="single" w:color="auto" w:sz="4" w:space="0"/>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传染科</w:t>
            </w:r>
          </w:p>
        </w:tc>
        <w:tc>
          <w:tcPr>
            <w:tcW w:w="903" w:type="dxa"/>
            <w:tcBorders>
              <w:top w:val="nil"/>
              <w:left w:val="nil"/>
              <w:bottom w:val="single" w:color="auto" w:sz="4" w:space="0"/>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w:t>
            </w:r>
          </w:p>
        </w:tc>
        <w:tc>
          <w:tcPr>
            <w:tcW w:w="3240" w:type="dxa"/>
            <w:tcBorders>
              <w:top w:val="nil"/>
              <w:left w:val="nil"/>
              <w:bottom w:val="single" w:color="auto" w:sz="4" w:space="0"/>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中医科</w:t>
            </w:r>
          </w:p>
        </w:tc>
      </w:tr>
      <w:tr>
        <w:tblPrEx>
          <w:tblCellMar>
            <w:top w:w="0" w:type="dxa"/>
            <w:left w:w="108" w:type="dxa"/>
            <w:bottom w:w="0" w:type="dxa"/>
            <w:right w:w="108" w:type="dxa"/>
          </w:tblCellMar>
        </w:tblPrEx>
        <w:trPr>
          <w:trHeight w:val="284" w:hRule="atLeast"/>
          <w:jc w:val="center"/>
        </w:trPr>
        <w:tc>
          <w:tcPr>
            <w:tcW w:w="1056" w:type="dxa"/>
            <w:tcBorders>
              <w:top w:val="single" w:color="auto" w:sz="4" w:space="0"/>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16.01</w:t>
            </w:r>
          </w:p>
        </w:tc>
        <w:tc>
          <w:tcPr>
            <w:tcW w:w="3279" w:type="dxa"/>
            <w:tcBorders>
              <w:top w:val="single" w:color="auto" w:sz="4" w:space="0"/>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肠道传染病专业</w:t>
            </w:r>
          </w:p>
        </w:tc>
        <w:tc>
          <w:tcPr>
            <w:tcW w:w="903" w:type="dxa"/>
            <w:tcBorders>
              <w:top w:val="single" w:color="auto" w:sz="4" w:space="0"/>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50.01</w:t>
            </w:r>
          </w:p>
        </w:tc>
        <w:tc>
          <w:tcPr>
            <w:tcW w:w="3240" w:type="dxa"/>
            <w:tcBorders>
              <w:top w:val="single" w:color="auto" w:sz="4" w:space="0"/>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内科专业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16.02</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呼吸道传染病专业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50.02</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外科专业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16.03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肝炎专业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50.03</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妇产科专业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16.04</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虫媒传染病专业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50.04</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儿科专业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16.05</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动物源性传染病专业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50.05</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皮肤科专业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16.06</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蠕虫病专业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50.06</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眼科专业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16.07</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其它</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50.07</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耳鼻咽喉科专业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17</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结核病科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50.08</w:t>
            </w:r>
          </w:p>
        </w:tc>
        <w:tc>
          <w:tcPr>
            <w:tcW w:w="3240" w:type="dxa"/>
            <w:tcBorders>
              <w:top w:val="nil"/>
              <w:left w:val="nil"/>
              <w:bottom w:val="nil"/>
              <w:right w:val="nil"/>
            </w:tcBorders>
            <w:shd w:val="clear" w:color="auto" w:fill="auto"/>
            <w:vAlign w:val="bottom"/>
          </w:tcPr>
          <w:p>
            <w:pPr>
              <w:widowControl/>
              <w:spacing w:after="3" w:afterLines="1" w:line="240" w:lineRule="exact"/>
              <w:ind w:firstLine="270" w:firstLineChars="150"/>
              <w:rPr>
                <w:rFonts w:ascii="仿宋" w:hAnsi="仿宋" w:eastAsia="仿宋" w:cs="仿宋"/>
                <w:color w:val="000000"/>
                <w:kern w:val="0"/>
                <w:sz w:val="18"/>
                <w:szCs w:val="18"/>
              </w:rPr>
            </w:pPr>
            <w:r>
              <w:rPr>
                <w:rFonts w:hint="eastAsia" w:ascii="仿宋" w:hAnsi="仿宋" w:eastAsia="仿宋" w:cs="仿宋"/>
                <w:color w:val="000000"/>
                <w:kern w:val="0"/>
                <w:sz w:val="18"/>
                <w:szCs w:val="18"/>
              </w:rPr>
              <w:t>口腔科专业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18</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地方病科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50.09</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肿瘤科专业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19</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肿瘤科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50.10</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骨伤科专业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20</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急诊医学科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50.11</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肛肠科专业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康复医学科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50.12</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老年病科专业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22</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运动医学科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50.13</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针灸科专业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职业病科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50.14</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推拿科专业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23.01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职业中毒专业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50.15</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康复医学专业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23.02</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尘肺专业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50.16</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急诊科专业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23.03</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放射病专业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50.17</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预防保健科专业</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23.04</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物理因素损伤专业</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50.18</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r>
      <w:tr>
        <w:tblPrEx>
          <w:tblCellMar>
            <w:top w:w="0" w:type="dxa"/>
            <w:left w:w="108" w:type="dxa"/>
            <w:bottom w:w="0" w:type="dxa"/>
            <w:right w:w="108" w:type="dxa"/>
          </w:tblCellMar>
        </w:tblPrEx>
        <w:trPr>
          <w:trHeight w:val="284" w:hRule="atLeast"/>
          <w:jc w:val="center"/>
        </w:trPr>
        <w:tc>
          <w:tcPr>
            <w:tcW w:w="1056"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23.05</w:t>
            </w:r>
          </w:p>
        </w:tc>
        <w:tc>
          <w:tcPr>
            <w:tcW w:w="3279"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职业健康监护专业</w:t>
            </w:r>
          </w:p>
        </w:tc>
        <w:tc>
          <w:tcPr>
            <w:tcW w:w="903"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51</w:t>
            </w:r>
          </w:p>
        </w:tc>
        <w:tc>
          <w:tcPr>
            <w:tcW w:w="3240" w:type="dxa"/>
            <w:tcBorders>
              <w:top w:val="nil"/>
              <w:left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民族医学科</w:t>
            </w:r>
          </w:p>
        </w:tc>
      </w:tr>
      <w:tr>
        <w:tblPrEx>
          <w:tblCellMar>
            <w:top w:w="0" w:type="dxa"/>
            <w:left w:w="108" w:type="dxa"/>
            <w:bottom w:w="0" w:type="dxa"/>
            <w:right w:w="108" w:type="dxa"/>
          </w:tblCellMar>
        </w:tblPrEx>
        <w:trPr>
          <w:trHeight w:val="284" w:hRule="atLeast"/>
          <w:jc w:val="center"/>
        </w:trPr>
        <w:tc>
          <w:tcPr>
            <w:tcW w:w="1056"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23.06</w:t>
            </w:r>
          </w:p>
        </w:tc>
        <w:tc>
          <w:tcPr>
            <w:tcW w:w="3279"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c>
          <w:tcPr>
            <w:tcW w:w="903" w:type="dxa"/>
            <w:tcBorders>
              <w:top w:val="nil"/>
              <w:left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51.01</w:t>
            </w:r>
          </w:p>
        </w:tc>
        <w:tc>
          <w:tcPr>
            <w:tcW w:w="3240" w:type="dxa"/>
            <w:tcBorders>
              <w:top w:val="nil"/>
              <w:left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维吾尔医学</w:t>
            </w:r>
          </w:p>
        </w:tc>
      </w:tr>
      <w:tr>
        <w:tblPrEx>
          <w:tblCellMar>
            <w:top w:w="0" w:type="dxa"/>
            <w:left w:w="108" w:type="dxa"/>
            <w:bottom w:w="0" w:type="dxa"/>
            <w:right w:w="108" w:type="dxa"/>
          </w:tblCellMar>
        </w:tblPrEx>
        <w:trPr>
          <w:trHeight w:val="284" w:hRule="atLeast"/>
          <w:jc w:val="center"/>
        </w:trPr>
        <w:tc>
          <w:tcPr>
            <w:tcW w:w="1056" w:type="dxa"/>
            <w:tcBorders>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24</w:t>
            </w:r>
          </w:p>
        </w:tc>
        <w:tc>
          <w:tcPr>
            <w:tcW w:w="3279" w:type="dxa"/>
            <w:tcBorders>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临终关怀科</w:t>
            </w:r>
          </w:p>
        </w:tc>
        <w:tc>
          <w:tcPr>
            <w:tcW w:w="903" w:type="dxa"/>
            <w:tcBorders>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51.02</w:t>
            </w:r>
          </w:p>
        </w:tc>
        <w:tc>
          <w:tcPr>
            <w:tcW w:w="3240" w:type="dxa"/>
            <w:tcBorders>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藏医学</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25</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特种医学与军事医学科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51.03</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蒙医学</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26</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麻醉科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51.04</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彝医学</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27</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疼痛科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51.05</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傣医学</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28</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重症医学科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51.06</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30</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医学检验科</w:t>
            </w:r>
          </w:p>
        </w:tc>
        <w:tc>
          <w:tcPr>
            <w:tcW w:w="903"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52</w:t>
            </w:r>
          </w:p>
        </w:tc>
        <w:tc>
          <w:tcPr>
            <w:tcW w:w="3240" w:type="dxa"/>
            <w:tcBorders>
              <w:top w:val="nil"/>
              <w:left w:val="nil"/>
              <w:bottom w:val="nil"/>
              <w:right w:val="nil"/>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中西医结合科</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30.01</w:t>
            </w:r>
          </w:p>
        </w:tc>
        <w:tc>
          <w:tcPr>
            <w:tcW w:w="3279" w:type="dxa"/>
            <w:tcBorders>
              <w:top w:val="nil"/>
              <w:left w:val="nil"/>
              <w:bottom w:val="nil"/>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临床体液、血液专业</w:t>
            </w:r>
          </w:p>
        </w:tc>
        <w:tc>
          <w:tcPr>
            <w:tcW w:w="903" w:type="dxa"/>
            <w:tcBorders>
              <w:top w:val="nil"/>
              <w:left w:val="nil"/>
              <w:bottom w:val="nil"/>
              <w:right w:val="single" w:color="auto" w:sz="4" w:space="0"/>
            </w:tcBorders>
            <w:shd w:val="clear" w:color="auto" w:fill="auto"/>
          </w:tcPr>
          <w:p>
            <w:pPr>
              <w:autoSpaceDN w:val="0"/>
              <w:adjustRightInd w:val="0"/>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69</w:t>
            </w:r>
          </w:p>
        </w:tc>
        <w:tc>
          <w:tcPr>
            <w:tcW w:w="3240" w:type="dxa"/>
            <w:tcBorders>
              <w:top w:val="nil"/>
              <w:left w:val="nil"/>
              <w:bottom w:val="nil"/>
              <w:right w:val="nil"/>
            </w:tcBorders>
            <w:shd w:val="clear" w:color="auto" w:fill="auto"/>
          </w:tcPr>
          <w:p>
            <w:pPr>
              <w:autoSpaceDN w:val="0"/>
              <w:adjustRightInd w:val="0"/>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其他业务科室</w:t>
            </w:r>
          </w:p>
        </w:tc>
      </w:tr>
      <w:tr>
        <w:tblPrEx>
          <w:tblCellMar>
            <w:top w:w="0" w:type="dxa"/>
            <w:left w:w="108" w:type="dxa"/>
            <w:bottom w:w="0" w:type="dxa"/>
            <w:right w:w="108" w:type="dxa"/>
          </w:tblCellMar>
        </w:tblPrEx>
        <w:trPr>
          <w:trHeight w:val="284" w:hRule="atLeast"/>
          <w:jc w:val="center"/>
        </w:trPr>
        <w:tc>
          <w:tcPr>
            <w:tcW w:w="1056" w:type="dxa"/>
            <w:tcBorders>
              <w:top w:val="nil"/>
              <w:left w:val="nil"/>
              <w:bottom w:val="single" w:color="auto" w:sz="4" w:space="0"/>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30.02</w:t>
            </w:r>
          </w:p>
        </w:tc>
        <w:tc>
          <w:tcPr>
            <w:tcW w:w="3279" w:type="dxa"/>
            <w:tcBorders>
              <w:top w:val="nil"/>
              <w:left w:val="nil"/>
              <w:bottom w:val="single" w:color="auto" w:sz="4" w:space="0"/>
              <w:right w:val="single" w:color="auto" w:sz="4" w:space="0"/>
            </w:tcBorders>
            <w:shd w:val="clear" w:color="auto" w:fill="auto"/>
            <w:vAlign w:val="bottom"/>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临床微生物学专业</w:t>
            </w:r>
          </w:p>
        </w:tc>
        <w:tc>
          <w:tcPr>
            <w:tcW w:w="903" w:type="dxa"/>
            <w:tcBorders>
              <w:top w:val="nil"/>
              <w:left w:val="nil"/>
              <w:bottom w:val="single" w:color="auto" w:sz="4" w:space="0"/>
              <w:right w:val="single" w:color="auto" w:sz="4" w:space="0"/>
            </w:tcBorders>
            <w:shd w:val="clear" w:color="auto" w:fill="auto"/>
          </w:tcPr>
          <w:p>
            <w:pPr>
              <w:autoSpaceDN w:val="0"/>
              <w:adjustRightInd w:val="0"/>
              <w:spacing w:after="3" w:afterLines="1" w:line="240" w:lineRule="exact"/>
              <w:rPr>
                <w:rFonts w:ascii="仿宋" w:hAnsi="仿宋" w:eastAsia="仿宋" w:cs="仿宋"/>
                <w:color w:val="000000"/>
                <w:kern w:val="0"/>
                <w:sz w:val="18"/>
                <w:szCs w:val="18"/>
              </w:rPr>
            </w:pPr>
          </w:p>
        </w:tc>
        <w:tc>
          <w:tcPr>
            <w:tcW w:w="3240" w:type="dxa"/>
            <w:tcBorders>
              <w:top w:val="nil"/>
              <w:left w:val="nil"/>
              <w:bottom w:val="single" w:color="auto" w:sz="4" w:space="0"/>
              <w:right w:val="nil"/>
            </w:tcBorders>
            <w:shd w:val="clear" w:color="auto" w:fill="auto"/>
          </w:tcPr>
          <w:p>
            <w:pPr>
              <w:autoSpaceDN w:val="0"/>
              <w:adjustRightInd w:val="0"/>
              <w:spacing w:after="3" w:afterLines="1" w:line="240" w:lineRule="exact"/>
              <w:rPr>
                <w:rFonts w:ascii="仿宋" w:hAnsi="仿宋" w:eastAsia="仿宋" w:cs="仿宋"/>
                <w:color w:val="000000"/>
                <w:kern w:val="0"/>
                <w:sz w:val="18"/>
                <w:szCs w:val="18"/>
              </w:rPr>
            </w:pPr>
          </w:p>
        </w:tc>
      </w:tr>
    </w:tbl>
    <w:p>
      <w:pPr>
        <w:widowControl/>
        <w:spacing w:line="400" w:lineRule="exact"/>
        <w:jc w:val="center"/>
        <w:rPr>
          <w:rFonts w:ascii="仿宋" w:hAnsi="仿宋" w:eastAsia="仿宋" w:cs="仿宋"/>
          <w:b/>
          <w:bCs/>
          <w:color w:val="000000"/>
          <w:szCs w:val="21"/>
        </w:rPr>
      </w:pPr>
    </w:p>
    <w:p>
      <w:pPr>
        <w:widowControl/>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《医疗机构诊疗科目名录》使用说明</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一、本《名录》依据临床一、二级学科及专业名称编制，是卫生（卫生健康）行政部门核定医疗机构诊疗科目，填写《医疗机构执业许可证》和《医疗机构申请执业登记注册书》相应栏目的标准。</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二、医疗机构实际设置的临床专业科室名称不受本《名录》限制，可使用习惯名称和跨学科科室名称，如“围产医学科”、“五官科”等。</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三、诊疗科目分为“一级科目”和“二级科目”。一级科目一般相当临床一级学科，如“内科”、“外科”等；二级科目一般相当临床二级学科，如“呼吸内科”、“消化内科”等。为便于专科医疗机构使用，部分临床二级学科列入一级科目。</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四、科目代码由“××·××”构成，其中小数点前两位为一级科目识别码，小数点后两位为二级科目识别码。</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五、《医疗机构申请执业登记注册书》的“医疗机构诊疗科目申报表”填报原则：</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1．申报表由申请单位填报。表中已列出全部诊疗科目及其代码，申请单位在代码前的“□”内以划“√”方式填报。</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2．医疗机构凡在某一级科目下设置二级学科（专业组）的，应填报到所列二级科目；未划分二级学科（专业组）的，只填报到一级诊疗科目，如“内科”、“外科”等。</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3．只开展专科病诊疗的机构，应填报专科病诊疗所属的科目，并在备注栏注明专科病名称，如颈椎病专科诊疗机构填报“骨科”，并于备注栏注明“颈椎病专科”。</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4．在某科目下只开展门诊服务的，应在备注栏注明“门诊”字样。如申报肝炎专科门诊时，申报“肝炎专业”并在备注栏填注“门诊”。</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六、《医疗机构申请执业登记注册书》“核准登记事项”的诊疗科目栏填写原则：</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1．由卫生（卫生健康）行政部门在核准申报表后填写。</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2．一般只需填写一级科目。</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3．在某一级科目下只开展个别二级科目诊疗活动的，应直接填写所设二级科目，如某医疗机构在精神科下仅开设心理咨询服务，则填写精神科的二级科目“临床心理专业”。</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4．只开展某诊疗科目下个别专科病诊疗的，应在填写的相应科目后注明专科病名称，如“骨科（颈椎病专科）”。</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5．只提供门诊服务的科目，应注明“门诊”字样，如“肝炎专业门诊”。</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七、《医疗机构执业许可证》的“诊科科目”栏填写原则与《医疗机构申请执业登记注册书》“核准登记事项”相应栏目相同。</w:t>
      </w:r>
    </w:p>
    <w:p>
      <w:pPr>
        <w:widowControl/>
        <w:spacing w:line="400" w:lineRule="exact"/>
        <w:ind w:firstLine="440" w:firstLineChars="200"/>
        <w:rPr>
          <w:rFonts w:ascii="仿宋" w:hAnsi="仿宋" w:eastAsia="仿宋" w:cs="仿宋"/>
          <w:color w:val="000000"/>
          <w:szCs w:val="21"/>
        </w:rPr>
      </w:pPr>
      <w:r>
        <w:rPr>
          <w:rFonts w:hint="eastAsia" w:ascii="仿宋" w:hAnsi="仿宋" w:eastAsia="仿宋" w:cs="仿宋"/>
          <w:color w:val="000000"/>
          <w:szCs w:val="21"/>
        </w:rPr>
        <w:t>八、名词释义与注释</w:t>
      </w:r>
    </w:p>
    <w:tbl>
      <w:tblPr>
        <w:tblStyle w:val="20"/>
        <w:tblW w:w="4998" w:type="pct"/>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415"/>
        <w:gridCol w:w="6068"/>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4" w:type="pct"/>
            <w:tcBorders>
              <w:top w:val="single" w:color="auto" w:sz="4" w:space="0"/>
              <w:left w:val="nil"/>
              <w:bottom w:val="single" w:color="auto" w:sz="4" w:space="0"/>
              <w:right w:val="nil"/>
            </w:tcBorders>
            <w:shd w:val="clear" w:color="auto" w:fill="auto"/>
            <w:vAlign w:val="center"/>
          </w:tcPr>
          <w:p>
            <w:pPr>
              <w:widowControl/>
              <w:spacing w:after="3" w:afterLines="1"/>
              <w:jc w:val="center"/>
              <w:rPr>
                <w:rFonts w:ascii="仿宋" w:hAnsi="仿宋" w:eastAsia="仿宋" w:cs="仿宋"/>
                <w:color w:val="000000"/>
                <w:sz w:val="18"/>
                <w:szCs w:val="18"/>
              </w:rPr>
            </w:pPr>
            <w:r>
              <w:rPr>
                <w:rFonts w:hint="eastAsia" w:ascii="仿宋" w:hAnsi="仿宋" w:eastAsia="仿宋" w:cs="仿宋"/>
                <w:color w:val="000000"/>
                <w:sz w:val="18"/>
                <w:szCs w:val="18"/>
              </w:rPr>
              <w:t>代码</w:t>
            </w:r>
          </w:p>
        </w:tc>
        <w:tc>
          <w:tcPr>
            <w:tcW w:w="852" w:type="pct"/>
            <w:tcBorders>
              <w:top w:val="single" w:color="auto" w:sz="4" w:space="0"/>
              <w:left w:val="nil"/>
              <w:bottom w:val="single" w:color="auto" w:sz="4" w:space="0"/>
              <w:right w:val="nil"/>
            </w:tcBorders>
            <w:shd w:val="clear" w:color="auto" w:fill="auto"/>
            <w:vAlign w:val="center"/>
          </w:tcPr>
          <w:p>
            <w:pPr>
              <w:widowControl/>
              <w:spacing w:after="3" w:afterLines="1"/>
              <w:jc w:val="center"/>
              <w:rPr>
                <w:rFonts w:ascii="仿宋" w:hAnsi="仿宋" w:eastAsia="仿宋" w:cs="仿宋"/>
                <w:color w:val="000000"/>
                <w:sz w:val="18"/>
                <w:szCs w:val="18"/>
              </w:rPr>
            </w:pPr>
            <w:r>
              <w:rPr>
                <w:rFonts w:hint="eastAsia" w:ascii="仿宋" w:hAnsi="仿宋" w:eastAsia="仿宋" w:cs="仿宋"/>
                <w:color w:val="000000"/>
                <w:sz w:val="18"/>
                <w:szCs w:val="18"/>
              </w:rPr>
              <w:t>诊疗科目</w:t>
            </w:r>
          </w:p>
        </w:tc>
        <w:tc>
          <w:tcPr>
            <w:tcW w:w="3653" w:type="pct"/>
            <w:tcBorders>
              <w:top w:val="single" w:color="auto" w:sz="4" w:space="0"/>
              <w:left w:val="nil"/>
              <w:bottom w:val="single" w:color="auto" w:sz="4" w:space="0"/>
              <w:right w:val="nil"/>
            </w:tcBorders>
            <w:shd w:val="clear" w:color="auto" w:fill="auto"/>
            <w:vAlign w:val="center"/>
          </w:tcPr>
          <w:p>
            <w:pPr>
              <w:widowControl/>
              <w:spacing w:after="3" w:afterLines="1"/>
              <w:jc w:val="center"/>
              <w:rPr>
                <w:rFonts w:ascii="仿宋" w:hAnsi="仿宋" w:eastAsia="仿宋" w:cs="仿宋"/>
                <w:color w:val="000000"/>
                <w:sz w:val="18"/>
                <w:szCs w:val="18"/>
              </w:rPr>
            </w:pPr>
            <w:r>
              <w:rPr>
                <w:rFonts w:hint="eastAsia" w:ascii="仿宋" w:hAnsi="仿宋" w:eastAsia="仿宋" w:cs="仿宋"/>
                <w:color w:val="000000"/>
                <w:sz w:val="18"/>
                <w:szCs w:val="18"/>
              </w:rPr>
              <w:t>注释</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pct"/>
            <w:tcBorders>
              <w:top w:val="single" w:color="auto" w:sz="4" w:space="0"/>
              <w:left w:val="nil"/>
              <w:bottom w:val="nil"/>
              <w:right w:val="nil"/>
            </w:tcBorders>
            <w:shd w:val="clear" w:color="auto" w:fill="auto"/>
            <w:vAlign w:val="center"/>
          </w:tcPr>
          <w:p>
            <w:pPr>
              <w:widowControl/>
              <w:spacing w:after="3" w:afterLines="1"/>
              <w:jc w:val="center"/>
              <w:rPr>
                <w:rFonts w:ascii="仿宋" w:hAnsi="仿宋" w:eastAsia="仿宋" w:cs="仿宋"/>
                <w:color w:val="000000"/>
                <w:sz w:val="18"/>
                <w:szCs w:val="18"/>
              </w:rPr>
            </w:pPr>
            <w:r>
              <w:rPr>
                <w:rFonts w:hint="eastAsia" w:ascii="仿宋" w:hAnsi="仿宋" w:eastAsia="仿宋" w:cs="仿宋"/>
                <w:color w:val="000000"/>
                <w:sz w:val="18"/>
                <w:szCs w:val="18"/>
              </w:rPr>
              <w:t>01</w:t>
            </w:r>
          </w:p>
        </w:tc>
        <w:tc>
          <w:tcPr>
            <w:tcW w:w="852" w:type="pct"/>
            <w:tcBorders>
              <w:top w:val="single" w:color="auto" w:sz="4" w:space="0"/>
              <w:left w:val="nil"/>
              <w:bottom w:val="nil"/>
              <w:right w:val="nil"/>
            </w:tcBorders>
            <w:shd w:val="clear" w:color="auto" w:fill="auto"/>
            <w:vAlign w:val="center"/>
          </w:tcPr>
          <w:p>
            <w:pPr>
              <w:widowControl/>
              <w:spacing w:after="3" w:afterLines="1"/>
              <w:rPr>
                <w:rFonts w:ascii="仿宋" w:hAnsi="仿宋" w:eastAsia="仿宋" w:cs="仿宋"/>
                <w:color w:val="000000"/>
                <w:sz w:val="18"/>
                <w:szCs w:val="18"/>
              </w:rPr>
            </w:pPr>
            <w:r>
              <w:rPr>
                <w:rFonts w:hint="eastAsia" w:ascii="仿宋" w:hAnsi="仿宋" w:eastAsia="仿宋" w:cs="仿宋"/>
                <w:color w:val="000000"/>
                <w:sz w:val="18"/>
                <w:szCs w:val="18"/>
              </w:rPr>
              <w:t>预防保健科</w:t>
            </w:r>
          </w:p>
        </w:tc>
        <w:tc>
          <w:tcPr>
            <w:tcW w:w="3653" w:type="pct"/>
            <w:tcBorders>
              <w:top w:val="single" w:color="auto" w:sz="4" w:space="0"/>
              <w:left w:val="nil"/>
              <w:bottom w:val="nil"/>
              <w:right w:val="nil"/>
            </w:tcBorders>
            <w:shd w:val="clear" w:color="auto" w:fill="auto"/>
            <w:vAlign w:val="center"/>
          </w:tcPr>
          <w:p>
            <w:pPr>
              <w:widowControl/>
              <w:spacing w:after="3" w:afterLines="1"/>
              <w:rPr>
                <w:rFonts w:ascii="仿宋" w:hAnsi="仿宋" w:eastAsia="仿宋" w:cs="仿宋"/>
                <w:color w:val="000000"/>
                <w:sz w:val="18"/>
                <w:szCs w:val="18"/>
              </w:rPr>
            </w:pPr>
            <w:r>
              <w:rPr>
                <w:rFonts w:hint="eastAsia" w:ascii="仿宋" w:hAnsi="仿宋" w:eastAsia="仿宋" w:cs="仿宋"/>
                <w:color w:val="000000"/>
                <w:sz w:val="18"/>
                <w:szCs w:val="18"/>
              </w:rPr>
              <w:t>含社区保健、儿童计划免疫、健康教育等。</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pct"/>
            <w:tcBorders>
              <w:top w:val="nil"/>
              <w:left w:val="nil"/>
              <w:bottom w:val="nil"/>
              <w:right w:val="nil"/>
            </w:tcBorders>
            <w:shd w:val="clear" w:color="auto" w:fill="auto"/>
            <w:vAlign w:val="center"/>
          </w:tcPr>
          <w:p>
            <w:pPr>
              <w:widowControl/>
              <w:spacing w:after="3" w:afterLines="1"/>
              <w:jc w:val="center"/>
              <w:rPr>
                <w:rFonts w:ascii="仿宋" w:hAnsi="仿宋" w:eastAsia="仿宋" w:cs="仿宋"/>
                <w:color w:val="000000"/>
                <w:sz w:val="18"/>
                <w:szCs w:val="18"/>
              </w:rPr>
            </w:pPr>
            <w:r>
              <w:rPr>
                <w:rFonts w:hint="eastAsia" w:ascii="仿宋" w:hAnsi="仿宋" w:eastAsia="仿宋" w:cs="仿宋"/>
                <w:color w:val="000000"/>
                <w:sz w:val="18"/>
                <w:szCs w:val="18"/>
              </w:rPr>
              <w:t>02.</w:t>
            </w:r>
          </w:p>
        </w:tc>
        <w:tc>
          <w:tcPr>
            <w:tcW w:w="852" w:type="pct"/>
            <w:tcBorders>
              <w:top w:val="nil"/>
              <w:left w:val="nil"/>
              <w:bottom w:val="nil"/>
              <w:right w:val="nil"/>
            </w:tcBorders>
            <w:shd w:val="clear" w:color="auto" w:fill="auto"/>
            <w:vAlign w:val="center"/>
          </w:tcPr>
          <w:p>
            <w:pPr>
              <w:widowControl/>
              <w:spacing w:after="3" w:afterLines="1"/>
              <w:rPr>
                <w:rFonts w:ascii="仿宋" w:hAnsi="仿宋" w:eastAsia="仿宋" w:cs="仿宋"/>
                <w:color w:val="000000"/>
                <w:sz w:val="18"/>
                <w:szCs w:val="18"/>
              </w:rPr>
            </w:pPr>
            <w:r>
              <w:rPr>
                <w:rFonts w:hint="eastAsia" w:ascii="仿宋" w:hAnsi="仿宋" w:eastAsia="仿宋" w:cs="仿宋"/>
                <w:color w:val="000000"/>
                <w:sz w:val="18"/>
                <w:szCs w:val="18"/>
              </w:rPr>
              <w:t>全科医疗科</w:t>
            </w:r>
          </w:p>
        </w:tc>
        <w:tc>
          <w:tcPr>
            <w:tcW w:w="3653" w:type="pct"/>
            <w:tcBorders>
              <w:top w:val="nil"/>
              <w:left w:val="nil"/>
              <w:bottom w:val="nil"/>
              <w:right w:val="nil"/>
            </w:tcBorders>
            <w:shd w:val="clear" w:color="auto" w:fill="auto"/>
            <w:vAlign w:val="center"/>
          </w:tcPr>
          <w:p>
            <w:pPr>
              <w:spacing w:after="3" w:afterLines="1"/>
              <w:rPr>
                <w:rFonts w:ascii="仿宋" w:hAnsi="仿宋" w:eastAsia="仿宋" w:cs="仿宋"/>
                <w:color w:val="000000"/>
                <w:sz w:val="18"/>
                <w:szCs w:val="18"/>
              </w:rPr>
            </w:pPr>
            <w:r>
              <w:rPr>
                <w:rFonts w:hint="eastAsia" w:ascii="仿宋" w:hAnsi="仿宋" w:eastAsia="仿宋" w:cs="仿宋"/>
                <w:color w:val="000000"/>
                <w:sz w:val="18"/>
                <w:szCs w:val="18"/>
              </w:rPr>
              <w:t>由医务人员向病人提供综合（不分科）诊疗服务和家庭医疗服务的均属此科目，如基层诊所、卫生所（室）等提供的服务。</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pct"/>
            <w:tcBorders>
              <w:top w:val="nil"/>
              <w:left w:val="nil"/>
              <w:bottom w:val="nil"/>
              <w:right w:val="nil"/>
            </w:tcBorders>
            <w:shd w:val="clear" w:color="auto" w:fill="auto"/>
            <w:vAlign w:val="center"/>
          </w:tcPr>
          <w:p>
            <w:pPr>
              <w:widowControl/>
              <w:spacing w:after="3" w:afterLines="1"/>
              <w:jc w:val="center"/>
              <w:rPr>
                <w:rFonts w:ascii="仿宋" w:hAnsi="仿宋" w:eastAsia="仿宋" w:cs="仿宋"/>
                <w:color w:val="000000"/>
                <w:sz w:val="18"/>
                <w:szCs w:val="18"/>
              </w:rPr>
            </w:pPr>
            <w:r>
              <w:rPr>
                <w:rFonts w:hint="eastAsia" w:ascii="仿宋" w:hAnsi="仿宋" w:eastAsia="仿宋" w:cs="仿宋"/>
                <w:color w:val="000000"/>
                <w:sz w:val="18"/>
                <w:szCs w:val="18"/>
              </w:rPr>
              <w:t>08.</w:t>
            </w:r>
          </w:p>
        </w:tc>
        <w:tc>
          <w:tcPr>
            <w:tcW w:w="852" w:type="pct"/>
            <w:tcBorders>
              <w:top w:val="nil"/>
              <w:left w:val="nil"/>
              <w:bottom w:val="nil"/>
              <w:right w:val="nil"/>
            </w:tcBorders>
            <w:shd w:val="clear" w:color="auto" w:fill="auto"/>
            <w:vAlign w:val="center"/>
          </w:tcPr>
          <w:p>
            <w:pPr>
              <w:widowControl/>
              <w:spacing w:after="3" w:afterLines="1"/>
              <w:rPr>
                <w:rFonts w:ascii="仿宋" w:hAnsi="仿宋" w:eastAsia="仿宋" w:cs="仿宋"/>
                <w:color w:val="000000"/>
                <w:sz w:val="18"/>
                <w:szCs w:val="18"/>
              </w:rPr>
            </w:pPr>
            <w:r>
              <w:rPr>
                <w:rFonts w:hint="eastAsia" w:ascii="仿宋" w:hAnsi="仿宋" w:eastAsia="仿宋" w:cs="仿宋"/>
                <w:color w:val="000000"/>
                <w:sz w:val="18"/>
                <w:szCs w:val="18"/>
              </w:rPr>
              <w:t>小儿外科</w:t>
            </w:r>
          </w:p>
        </w:tc>
        <w:tc>
          <w:tcPr>
            <w:tcW w:w="3653" w:type="pct"/>
            <w:tcBorders>
              <w:top w:val="nil"/>
              <w:left w:val="nil"/>
              <w:bottom w:val="nil"/>
              <w:right w:val="nil"/>
            </w:tcBorders>
            <w:shd w:val="clear" w:color="auto" w:fill="auto"/>
            <w:vAlign w:val="center"/>
          </w:tcPr>
          <w:p>
            <w:pPr>
              <w:widowControl/>
              <w:spacing w:after="3" w:afterLines="1"/>
              <w:rPr>
                <w:rFonts w:ascii="仿宋" w:hAnsi="仿宋" w:eastAsia="仿宋" w:cs="仿宋"/>
                <w:color w:val="000000"/>
                <w:sz w:val="18"/>
                <w:szCs w:val="18"/>
              </w:rPr>
            </w:pPr>
            <w:r>
              <w:rPr>
                <w:rFonts w:hint="eastAsia" w:ascii="仿宋" w:hAnsi="仿宋" w:eastAsia="仿宋" w:cs="仿宋"/>
                <w:color w:val="000000"/>
                <w:sz w:val="18"/>
                <w:szCs w:val="18"/>
              </w:rPr>
              <w:t>仅在外科提供部分儿童手术，未独立设立本专业的，不填报本科目。</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pct"/>
            <w:tcBorders>
              <w:top w:val="nil"/>
              <w:left w:val="nil"/>
              <w:bottom w:val="nil"/>
              <w:right w:val="nil"/>
            </w:tcBorders>
            <w:shd w:val="clear" w:color="auto" w:fill="auto"/>
            <w:vAlign w:val="center"/>
          </w:tcPr>
          <w:p>
            <w:pPr>
              <w:widowControl/>
              <w:spacing w:after="3" w:afterLines="1"/>
              <w:jc w:val="center"/>
              <w:rPr>
                <w:rFonts w:ascii="仿宋" w:hAnsi="仿宋" w:eastAsia="仿宋" w:cs="仿宋"/>
                <w:color w:val="000000"/>
                <w:sz w:val="18"/>
                <w:szCs w:val="18"/>
              </w:rPr>
            </w:pPr>
            <w:r>
              <w:rPr>
                <w:rFonts w:hint="eastAsia" w:ascii="仿宋" w:hAnsi="仿宋" w:eastAsia="仿宋" w:cs="仿宋"/>
                <w:color w:val="000000"/>
                <w:sz w:val="18"/>
                <w:szCs w:val="18"/>
              </w:rPr>
              <w:t>23.</w:t>
            </w:r>
          </w:p>
        </w:tc>
        <w:tc>
          <w:tcPr>
            <w:tcW w:w="852" w:type="pct"/>
            <w:tcBorders>
              <w:top w:val="nil"/>
              <w:left w:val="nil"/>
              <w:bottom w:val="nil"/>
              <w:right w:val="nil"/>
            </w:tcBorders>
            <w:shd w:val="clear" w:color="auto" w:fill="auto"/>
            <w:vAlign w:val="center"/>
          </w:tcPr>
          <w:p>
            <w:pPr>
              <w:widowControl/>
              <w:spacing w:after="3" w:afterLines="1"/>
              <w:rPr>
                <w:rFonts w:ascii="仿宋" w:hAnsi="仿宋" w:eastAsia="仿宋" w:cs="仿宋"/>
                <w:color w:val="000000"/>
                <w:sz w:val="18"/>
                <w:szCs w:val="18"/>
              </w:rPr>
            </w:pPr>
            <w:r>
              <w:rPr>
                <w:rFonts w:hint="eastAsia" w:ascii="仿宋" w:hAnsi="仿宋" w:eastAsia="仿宋" w:cs="仿宋"/>
                <w:color w:val="000000"/>
                <w:sz w:val="18"/>
                <w:szCs w:val="18"/>
              </w:rPr>
              <w:t>职业病科</w:t>
            </w:r>
          </w:p>
        </w:tc>
        <w:tc>
          <w:tcPr>
            <w:tcW w:w="3653" w:type="pct"/>
            <w:tcBorders>
              <w:top w:val="nil"/>
              <w:left w:val="nil"/>
              <w:bottom w:val="nil"/>
              <w:right w:val="nil"/>
            </w:tcBorders>
            <w:shd w:val="clear" w:color="auto" w:fill="auto"/>
            <w:vAlign w:val="center"/>
          </w:tcPr>
          <w:p>
            <w:pPr>
              <w:spacing w:after="3" w:afterLines="1"/>
              <w:rPr>
                <w:rFonts w:ascii="仿宋" w:hAnsi="仿宋" w:eastAsia="仿宋" w:cs="仿宋"/>
                <w:color w:val="000000"/>
                <w:sz w:val="18"/>
                <w:szCs w:val="18"/>
              </w:rPr>
            </w:pPr>
            <w:r>
              <w:rPr>
                <w:rFonts w:hint="eastAsia" w:ascii="仿宋" w:hAnsi="仿宋" w:eastAsia="仿宋" w:cs="仿宋"/>
                <w:color w:val="000000"/>
                <w:sz w:val="18"/>
                <w:szCs w:val="18"/>
              </w:rPr>
              <w:t>二级科目只供职业病防治机构使用。综合医院经批准设职业病科的，不需再填二级科目。</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pct"/>
            <w:tcBorders>
              <w:top w:val="nil"/>
              <w:left w:val="nil"/>
              <w:bottom w:val="nil"/>
              <w:right w:val="nil"/>
            </w:tcBorders>
            <w:shd w:val="clear" w:color="auto" w:fill="auto"/>
            <w:vAlign w:val="center"/>
          </w:tcPr>
          <w:p>
            <w:pPr>
              <w:widowControl/>
              <w:spacing w:after="3" w:afterLines="1"/>
              <w:jc w:val="center"/>
              <w:rPr>
                <w:rFonts w:ascii="仿宋" w:hAnsi="仿宋" w:eastAsia="仿宋" w:cs="仿宋"/>
                <w:color w:val="000000"/>
                <w:sz w:val="18"/>
                <w:szCs w:val="18"/>
              </w:rPr>
            </w:pPr>
            <w:r>
              <w:rPr>
                <w:rFonts w:hint="eastAsia" w:ascii="仿宋" w:hAnsi="仿宋" w:eastAsia="仿宋" w:cs="仿宋"/>
                <w:color w:val="000000"/>
                <w:sz w:val="18"/>
                <w:szCs w:val="18"/>
              </w:rPr>
              <w:t>25.</w:t>
            </w:r>
          </w:p>
        </w:tc>
        <w:tc>
          <w:tcPr>
            <w:tcW w:w="852" w:type="pct"/>
            <w:tcBorders>
              <w:top w:val="nil"/>
              <w:left w:val="nil"/>
              <w:bottom w:val="nil"/>
              <w:right w:val="nil"/>
            </w:tcBorders>
            <w:shd w:val="clear" w:color="auto" w:fill="auto"/>
            <w:vAlign w:val="center"/>
          </w:tcPr>
          <w:p>
            <w:pPr>
              <w:widowControl/>
              <w:spacing w:after="3" w:afterLines="1"/>
              <w:rPr>
                <w:rFonts w:ascii="仿宋" w:hAnsi="仿宋" w:eastAsia="仿宋" w:cs="仿宋"/>
                <w:color w:val="000000"/>
                <w:sz w:val="18"/>
                <w:szCs w:val="18"/>
              </w:rPr>
            </w:pPr>
            <w:r>
              <w:rPr>
                <w:rFonts w:hint="eastAsia" w:ascii="仿宋" w:hAnsi="仿宋" w:eastAsia="仿宋" w:cs="仿宋"/>
                <w:color w:val="000000"/>
                <w:sz w:val="18"/>
                <w:szCs w:val="18"/>
              </w:rPr>
              <w:t>特种医学与军事医学</w:t>
            </w:r>
          </w:p>
        </w:tc>
        <w:tc>
          <w:tcPr>
            <w:tcW w:w="3653" w:type="pct"/>
            <w:tcBorders>
              <w:top w:val="nil"/>
              <w:left w:val="nil"/>
              <w:bottom w:val="nil"/>
              <w:right w:val="nil"/>
            </w:tcBorders>
            <w:shd w:val="clear" w:color="auto" w:fill="auto"/>
            <w:vAlign w:val="center"/>
          </w:tcPr>
          <w:p>
            <w:pPr>
              <w:spacing w:after="3" w:afterLines="1"/>
              <w:rPr>
                <w:rFonts w:ascii="仿宋" w:hAnsi="仿宋" w:eastAsia="仿宋" w:cs="仿宋"/>
                <w:color w:val="000000"/>
                <w:sz w:val="18"/>
                <w:szCs w:val="18"/>
              </w:rPr>
            </w:pPr>
            <w:r>
              <w:rPr>
                <w:rFonts w:hint="eastAsia" w:ascii="仿宋" w:hAnsi="仿宋" w:eastAsia="仿宋" w:cs="仿宋"/>
                <w:color w:val="000000"/>
                <w:sz w:val="18"/>
                <w:szCs w:val="18"/>
              </w:rPr>
              <w:t>含航天医学、航空医学、航海医学、潜水医学、野战外科学、军队各类预防和防护学科等。</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4" w:type="pct"/>
            <w:tcBorders>
              <w:top w:val="nil"/>
              <w:left w:val="nil"/>
              <w:bottom w:val="single" w:color="auto" w:sz="4" w:space="0"/>
              <w:right w:val="nil"/>
            </w:tcBorders>
            <w:shd w:val="clear" w:color="auto" w:fill="auto"/>
            <w:vAlign w:val="center"/>
          </w:tcPr>
          <w:p>
            <w:pPr>
              <w:widowControl/>
              <w:spacing w:after="3" w:afterLines="1"/>
              <w:jc w:val="center"/>
              <w:rPr>
                <w:rFonts w:ascii="仿宋" w:hAnsi="仿宋" w:eastAsia="仿宋" w:cs="仿宋"/>
                <w:color w:val="000000"/>
                <w:sz w:val="18"/>
                <w:szCs w:val="18"/>
              </w:rPr>
            </w:pPr>
            <w:r>
              <w:rPr>
                <w:rFonts w:hint="eastAsia" w:ascii="仿宋" w:hAnsi="仿宋" w:eastAsia="仿宋" w:cs="仿宋"/>
                <w:color w:val="000000"/>
                <w:sz w:val="18"/>
                <w:szCs w:val="18"/>
              </w:rPr>
              <w:t>32.09</w:t>
            </w:r>
          </w:p>
        </w:tc>
        <w:tc>
          <w:tcPr>
            <w:tcW w:w="852" w:type="pct"/>
            <w:tcBorders>
              <w:top w:val="nil"/>
              <w:left w:val="nil"/>
              <w:bottom w:val="single" w:color="auto" w:sz="4" w:space="0"/>
              <w:right w:val="nil"/>
            </w:tcBorders>
            <w:shd w:val="clear" w:color="auto" w:fill="auto"/>
            <w:vAlign w:val="center"/>
          </w:tcPr>
          <w:p>
            <w:pPr>
              <w:widowControl/>
              <w:spacing w:after="3" w:afterLines="1"/>
              <w:rPr>
                <w:rFonts w:ascii="仿宋" w:hAnsi="仿宋" w:eastAsia="仿宋" w:cs="仿宋"/>
                <w:color w:val="000000"/>
                <w:sz w:val="18"/>
                <w:szCs w:val="18"/>
              </w:rPr>
            </w:pPr>
            <w:r>
              <w:rPr>
                <w:rFonts w:hint="eastAsia" w:ascii="仿宋" w:hAnsi="仿宋" w:eastAsia="仿宋" w:cs="仿宋"/>
                <w:color w:val="000000"/>
                <w:sz w:val="18"/>
                <w:szCs w:val="18"/>
              </w:rPr>
              <w:t>介入放射学专业</w:t>
            </w:r>
          </w:p>
        </w:tc>
        <w:tc>
          <w:tcPr>
            <w:tcW w:w="3653" w:type="pct"/>
            <w:tcBorders>
              <w:top w:val="nil"/>
              <w:left w:val="nil"/>
              <w:bottom w:val="single" w:color="auto" w:sz="4" w:space="0"/>
              <w:right w:val="nil"/>
            </w:tcBorders>
            <w:shd w:val="clear" w:color="auto" w:fill="auto"/>
            <w:vAlign w:val="center"/>
          </w:tcPr>
          <w:p>
            <w:pPr>
              <w:spacing w:after="3" w:afterLines="1"/>
              <w:rPr>
                <w:rFonts w:ascii="仿宋" w:hAnsi="仿宋" w:eastAsia="仿宋" w:cs="仿宋"/>
                <w:color w:val="000000"/>
                <w:sz w:val="18"/>
                <w:szCs w:val="18"/>
              </w:rPr>
            </w:pPr>
            <w:r>
              <w:rPr>
                <w:rFonts w:hint="eastAsia" w:ascii="仿宋" w:hAnsi="仿宋" w:eastAsia="仿宋" w:cs="仿宋"/>
                <w:color w:val="000000"/>
                <w:sz w:val="18"/>
                <w:szCs w:val="18"/>
              </w:rPr>
              <w:t>在各临床科室开展介入放射学检查和治疗的，均应在《医疗机构申请执业登记</w:t>
            </w:r>
          </w:p>
          <w:p>
            <w:pPr>
              <w:spacing w:after="3" w:afterLines="1"/>
              <w:rPr>
                <w:rFonts w:ascii="仿宋" w:hAnsi="仿宋" w:eastAsia="仿宋" w:cs="仿宋"/>
                <w:color w:val="000000"/>
                <w:sz w:val="18"/>
                <w:szCs w:val="18"/>
              </w:rPr>
            </w:pPr>
            <w:r>
              <w:rPr>
                <w:rFonts w:hint="eastAsia" w:ascii="仿宋" w:hAnsi="仿宋" w:eastAsia="仿宋" w:cs="仿宋"/>
                <w:color w:val="000000"/>
                <w:sz w:val="18"/>
                <w:szCs w:val="18"/>
              </w:rPr>
              <w:t>注书》的“医疗机 构诊疗科目申报表”中申报本科目。</w:t>
            </w:r>
          </w:p>
        </w:tc>
      </w:tr>
    </w:tbl>
    <w:p>
      <w:pPr>
        <w:widowControl/>
        <w:spacing w:line="30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 xml:space="preserve"> </w:t>
      </w:r>
    </w:p>
    <w:p>
      <w:pPr>
        <w:widowControl/>
        <w:rPr>
          <w:rFonts w:ascii="仿宋" w:hAnsi="仿宋" w:eastAsia="仿宋" w:cs="仿宋"/>
          <w:b/>
          <w:bCs/>
          <w:color w:val="000000"/>
          <w:kern w:val="0"/>
          <w:sz w:val="24"/>
        </w:rPr>
      </w:pPr>
      <w:r>
        <w:rPr>
          <w:rFonts w:hint="eastAsia" w:ascii="仿宋" w:hAnsi="仿宋" w:eastAsia="仿宋" w:cs="仿宋"/>
          <w:b/>
          <w:bCs/>
          <w:color w:val="000000"/>
          <w:kern w:val="0"/>
          <w:sz w:val="24"/>
        </w:rPr>
        <w:br w:type="page"/>
      </w:r>
    </w:p>
    <w:p>
      <w:pPr>
        <w:widowControl/>
        <w:spacing w:line="300" w:lineRule="exact"/>
        <w:jc w:val="center"/>
        <w:rPr>
          <w:rFonts w:ascii="仿宋" w:hAnsi="仿宋" w:eastAsia="仿宋" w:cs="仿宋"/>
          <w:color w:val="000000"/>
          <w:szCs w:val="21"/>
        </w:rPr>
      </w:pPr>
      <w:r>
        <w:rPr>
          <w:rFonts w:hint="eastAsia" w:ascii="仿宋" w:hAnsi="仿宋" w:eastAsia="仿宋" w:cs="仿宋"/>
          <w:b/>
          <w:bCs/>
          <w:color w:val="000000"/>
          <w:kern w:val="0"/>
          <w:sz w:val="24"/>
        </w:rPr>
        <w:t>2、疾病预防控制中心业务科室分类与代码（以B开头）</w:t>
      </w:r>
    </w:p>
    <w:tbl>
      <w:tblPr>
        <w:tblStyle w:val="19"/>
        <w:tblW w:w="8333" w:type="dxa"/>
        <w:jc w:val="center"/>
        <w:tblLayout w:type="fixed"/>
        <w:tblCellMar>
          <w:top w:w="0" w:type="dxa"/>
          <w:left w:w="0" w:type="dxa"/>
          <w:bottom w:w="0" w:type="dxa"/>
          <w:right w:w="0" w:type="dxa"/>
        </w:tblCellMar>
      </w:tblPr>
      <w:tblGrid>
        <w:gridCol w:w="1043"/>
        <w:gridCol w:w="3398"/>
        <w:gridCol w:w="1480"/>
        <w:gridCol w:w="2412"/>
      </w:tblGrid>
      <w:tr>
        <w:tblPrEx>
          <w:tblCellMar>
            <w:top w:w="0" w:type="dxa"/>
            <w:left w:w="0" w:type="dxa"/>
            <w:bottom w:w="0" w:type="dxa"/>
            <w:right w:w="0" w:type="dxa"/>
          </w:tblCellMar>
        </w:tblPrEx>
        <w:trPr>
          <w:trHeight w:val="285" w:hRule="atLeast"/>
          <w:jc w:val="center"/>
        </w:trPr>
        <w:tc>
          <w:tcPr>
            <w:tcW w:w="1043"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代码</w:t>
            </w:r>
          </w:p>
        </w:tc>
        <w:tc>
          <w:tcPr>
            <w:tcW w:w="33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科室名称</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代码</w:t>
            </w:r>
          </w:p>
        </w:tc>
        <w:tc>
          <w:tcPr>
            <w:tcW w:w="2412"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科室名称</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01</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传染病预防控制科（中心） </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12</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疾病控制与应急处理办公室 </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02</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性病艾滋病预防控制科（中心） </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13</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食品卫生科 </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03</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结核病预防控制科（中心） </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14</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环境卫生所 </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04</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血吸虫预防控制科（中心） </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15</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职业卫生科 </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05</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慢性非传染性疾病预防控制科（中心） </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16</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放射卫生科 </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06</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寄生虫病预防控制科（中心） </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17</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学校卫生科 </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07</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地方病控制科（中心）</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18</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健康教育科（中心） </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08</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精神卫生科（中心）</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19</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预防医学门诊</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09</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妇幼保健科</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20</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ind w:firstLine="90" w:firstLineChars="50"/>
              <w:rPr>
                <w:rFonts w:ascii="仿宋" w:hAnsi="仿宋" w:eastAsia="仿宋" w:cs="仿宋"/>
                <w:color w:val="000000"/>
                <w:kern w:val="0"/>
                <w:sz w:val="18"/>
                <w:szCs w:val="18"/>
              </w:rPr>
            </w:pPr>
            <w:r>
              <w:rPr>
                <w:rFonts w:hint="eastAsia" w:ascii="仿宋" w:hAnsi="仿宋" w:eastAsia="仿宋" w:cs="仿宋"/>
                <w:color w:val="000000"/>
                <w:kern w:val="0"/>
                <w:sz w:val="18"/>
                <w:szCs w:val="18"/>
              </w:rPr>
              <w:t>伤害预防控制科</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免疫规划科（中心） </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266" w:hRule="atLeast"/>
          <w:jc w:val="center"/>
        </w:trPr>
        <w:tc>
          <w:tcPr>
            <w:tcW w:w="1043" w:type="dxa"/>
            <w:tcBorders>
              <w:top w:val="nil"/>
              <w:left w:val="nil"/>
              <w:bottom w:val="single" w:color="auto" w:sz="4" w:space="0"/>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11</w:t>
            </w:r>
          </w:p>
        </w:tc>
        <w:tc>
          <w:tcPr>
            <w:tcW w:w="3398"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农村改水技术指导科（中心） </w:t>
            </w:r>
          </w:p>
        </w:tc>
        <w:tc>
          <w:tcPr>
            <w:tcW w:w="1480" w:type="dxa"/>
            <w:tcBorders>
              <w:top w:val="nil"/>
              <w:left w:val="nil"/>
              <w:bottom w:val="single" w:color="auto" w:sz="4" w:space="0"/>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69</w:t>
            </w:r>
          </w:p>
        </w:tc>
        <w:tc>
          <w:tcPr>
            <w:tcW w:w="2412" w:type="dxa"/>
            <w:tcBorders>
              <w:top w:val="nil"/>
              <w:left w:val="nil"/>
              <w:bottom w:val="single" w:color="auto" w:sz="4" w:space="0"/>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其他业务科室</w:t>
            </w:r>
          </w:p>
        </w:tc>
      </w:tr>
      <w:tr>
        <w:tblPrEx>
          <w:tblCellMar>
            <w:top w:w="0" w:type="dxa"/>
            <w:left w:w="0" w:type="dxa"/>
            <w:bottom w:w="0" w:type="dxa"/>
            <w:right w:w="0" w:type="dxa"/>
          </w:tblCellMar>
        </w:tblPrEx>
        <w:trPr>
          <w:trHeight w:val="259" w:hRule="atLeast"/>
          <w:jc w:val="center"/>
        </w:trPr>
        <w:tc>
          <w:tcPr>
            <w:tcW w:w="1043" w:type="dxa"/>
            <w:tcBorders>
              <w:top w:val="single" w:color="auto" w:sz="4" w:space="0"/>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Cs w:val="21"/>
              </w:rPr>
            </w:pPr>
          </w:p>
          <w:p>
            <w:pPr>
              <w:widowControl/>
              <w:spacing w:after="3" w:afterLines="1" w:line="300" w:lineRule="exact"/>
              <w:rPr>
                <w:rFonts w:ascii="仿宋" w:hAnsi="仿宋" w:eastAsia="仿宋" w:cs="仿宋"/>
                <w:color w:val="000000"/>
                <w:kern w:val="0"/>
                <w:szCs w:val="21"/>
              </w:rPr>
            </w:pPr>
          </w:p>
        </w:tc>
        <w:tc>
          <w:tcPr>
            <w:tcW w:w="3398" w:type="dxa"/>
            <w:tcBorders>
              <w:top w:val="single" w:color="auto" w:sz="4" w:space="0"/>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Cs w:val="21"/>
              </w:rPr>
            </w:pPr>
          </w:p>
        </w:tc>
        <w:tc>
          <w:tcPr>
            <w:tcW w:w="1480" w:type="dxa"/>
            <w:tcBorders>
              <w:top w:val="single" w:color="auto" w:sz="4" w:space="0"/>
              <w:left w:val="nil"/>
              <w:bottom w:val="nil"/>
              <w:right w:val="nil"/>
            </w:tcBorders>
            <w:shd w:val="clear" w:color="auto" w:fill="auto"/>
            <w:vAlign w:val="center"/>
          </w:tcPr>
          <w:p>
            <w:pPr>
              <w:widowControl/>
              <w:spacing w:after="3" w:afterLines="1" w:line="300" w:lineRule="exact"/>
              <w:jc w:val="center"/>
              <w:rPr>
                <w:rFonts w:ascii="仿宋" w:hAnsi="仿宋" w:eastAsia="仿宋" w:cs="仿宋"/>
                <w:color w:val="000000"/>
                <w:kern w:val="0"/>
                <w:szCs w:val="21"/>
              </w:rPr>
            </w:pPr>
          </w:p>
        </w:tc>
        <w:tc>
          <w:tcPr>
            <w:tcW w:w="2412" w:type="dxa"/>
            <w:tcBorders>
              <w:top w:val="single" w:color="auto" w:sz="4" w:space="0"/>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Cs w:val="21"/>
              </w:rPr>
            </w:pPr>
          </w:p>
        </w:tc>
      </w:tr>
      <w:tr>
        <w:tblPrEx>
          <w:tblCellMar>
            <w:top w:w="0" w:type="dxa"/>
            <w:left w:w="0" w:type="dxa"/>
            <w:bottom w:w="0" w:type="dxa"/>
            <w:right w:w="0" w:type="dxa"/>
          </w:tblCellMar>
        </w:tblPrEx>
        <w:trPr>
          <w:trHeight w:val="78" w:hRule="atLeast"/>
          <w:jc w:val="center"/>
        </w:trPr>
        <w:tc>
          <w:tcPr>
            <w:tcW w:w="8333" w:type="dxa"/>
            <w:gridSpan w:val="4"/>
            <w:tcBorders>
              <w:top w:val="nil"/>
              <w:left w:val="nil"/>
              <w:bottom w:val="single" w:color="auto" w:sz="4" w:space="0"/>
              <w:right w:val="nil"/>
            </w:tcBorders>
            <w:shd w:val="clear" w:color="auto" w:fill="auto"/>
            <w:tcMar>
              <w:top w:w="15" w:type="dxa"/>
              <w:left w:w="15" w:type="dxa"/>
              <w:right w:w="15" w:type="dxa"/>
            </w:tcMar>
            <w:vAlign w:val="center"/>
          </w:tcPr>
          <w:p>
            <w:pPr>
              <w:widowControl/>
              <w:spacing w:after="3" w:afterLines="1" w:line="300" w:lineRule="exact"/>
              <w:ind w:firstLine="1417" w:firstLineChars="588"/>
              <w:rPr>
                <w:rFonts w:ascii="仿宋" w:hAnsi="仿宋" w:eastAsia="仿宋" w:cs="仿宋"/>
                <w:color w:val="000000"/>
                <w:kern w:val="0"/>
                <w:sz w:val="24"/>
              </w:rPr>
            </w:pPr>
            <w:r>
              <w:rPr>
                <w:rFonts w:hint="eastAsia" w:ascii="仿宋" w:hAnsi="仿宋" w:eastAsia="仿宋" w:cs="仿宋"/>
                <w:b/>
                <w:bCs/>
                <w:color w:val="000000"/>
                <w:kern w:val="0"/>
                <w:sz w:val="24"/>
              </w:rPr>
              <w:t>3、卫生监督机构业务科室分类与代码（以C开头）</w:t>
            </w:r>
          </w:p>
        </w:tc>
      </w:tr>
      <w:tr>
        <w:tblPrEx>
          <w:tblCellMar>
            <w:top w:w="0" w:type="dxa"/>
            <w:left w:w="0" w:type="dxa"/>
            <w:bottom w:w="0" w:type="dxa"/>
            <w:right w:w="0" w:type="dxa"/>
          </w:tblCellMar>
        </w:tblPrEx>
        <w:trPr>
          <w:trHeight w:val="285" w:hRule="atLeast"/>
          <w:jc w:val="center"/>
        </w:trPr>
        <w:tc>
          <w:tcPr>
            <w:tcW w:w="10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代码</w:t>
            </w:r>
          </w:p>
        </w:tc>
        <w:tc>
          <w:tcPr>
            <w:tcW w:w="33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科室名称</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代码</w:t>
            </w:r>
          </w:p>
        </w:tc>
        <w:tc>
          <w:tcPr>
            <w:tcW w:w="2412" w:type="dxa"/>
            <w:tcBorders>
              <w:top w:val="nil"/>
              <w:left w:val="nil"/>
              <w:bottom w:val="single" w:color="auto" w:sz="4" w:space="0"/>
              <w:right w:val="nil"/>
            </w:tcBorders>
            <w:shd w:val="clear" w:color="auto" w:fill="auto"/>
            <w:tcMar>
              <w:top w:w="15" w:type="dxa"/>
              <w:left w:w="15" w:type="dxa"/>
              <w:right w:w="15" w:type="dxa"/>
            </w:tcMar>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科室名称</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01</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综合卫生监督科</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07</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ind w:firstLine="90" w:firstLineChars="50"/>
              <w:rPr>
                <w:rFonts w:ascii="仿宋" w:hAnsi="仿宋" w:eastAsia="仿宋" w:cs="仿宋"/>
                <w:color w:val="000000"/>
                <w:kern w:val="0"/>
                <w:sz w:val="18"/>
                <w:szCs w:val="18"/>
              </w:rPr>
            </w:pPr>
            <w:r>
              <w:rPr>
                <w:rFonts w:hint="eastAsia" w:ascii="仿宋" w:hAnsi="仿宋" w:eastAsia="仿宋" w:cs="仿宋"/>
                <w:color w:val="000000"/>
                <w:kern w:val="0"/>
                <w:sz w:val="18"/>
                <w:szCs w:val="18"/>
              </w:rPr>
              <w:t>稽查科（大队）</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02</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ind w:firstLine="90" w:firstLineChars="50"/>
              <w:rPr>
                <w:rFonts w:ascii="仿宋" w:hAnsi="仿宋" w:eastAsia="仿宋" w:cs="仿宋"/>
                <w:color w:val="000000"/>
                <w:kern w:val="0"/>
                <w:sz w:val="18"/>
                <w:szCs w:val="18"/>
              </w:rPr>
            </w:pPr>
            <w:r>
              <w:rPr>
                <w:rFonts w:hint="eastAsia" w:ascii="仿宋" w:hAnsi="仿宋" w:eastAsia="仿宋" w:cs="仿宋"/>
                <w:color w:val="000000"/>
                <w:kern w:val="0"/>
                <w:sz w:val="18"/>
                <w:szCs w:val="18"/>
              </w:rPr>
              <w:t>产品卫生监督科</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08</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ind w:firstLine="90" w:firstLineChars="50"/>
              <w:rPr>
                <w:rFonts w:ascii="仿宋" w:hAnsi="仿宋" w:eastAsia="仿宋" w:cs="仿宋"/>
                <w:color w:val="000000"/>
                <w:kern w:val="0"/>
                <w:sz w:val="18"/>
                <w:szCs w:val="18"/>
              </w:rPr>
            </w:pPr>
            <w:r>
              <w:rPr>
                <w:rFonts w:hint="eastAsia" w:ascii="仿宋" w:hAnsi="仿宋" w:eastAsia="仿宋" w:cs="仿宋"/>
                <w:color w:val="000000"/>
                <w:kern w:val="0"/>
                <w:sz w:val="18"/>
                <w:szCs w:val="18"/>
              </w:rPr>
              <w:t>许可受理科</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03</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ind w:firstLine="90" w:firstLineChars="50"/>
              <w:rPr>
                <w:rFonts w:ascii="仿宋" w:hAnsi="仿宋" w:eastAsia="仿宋" w:cs="仿宋"/>
                <w:color w:val="000000"/>
                <w:kern w:val="0"/>
                <w:sz w:val="18"/>
                <w:szCs w:val="18"/>
              </w:rPr>
            </w:pPr>
            <w:r>
              <w:rPr>
                <w:rFonts w:hint="eastAsia" w:ascii="仿宋" w:hAnsi="仿宋" w:eastAsia="仿宋" w:cs="仿宋"/>
                <w:color w:val="000000"/>
                <w:kern w:val="0"/>
                <w:sz w:val="18"/>
                <w:szCs w:val="18"/>
              </w:rPr>
              <w:t>职业卫生监督科</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09</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放射卫生监督科</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04</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环境卫生监督科</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学校卫生监督科</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05</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ind w:firstLine="90" w:firstLineChars="50"/>
              <w:rPr>
                <w:rFonts w:ascii="仿宋" w:hAnsi="仿宋" w:eastAsia="仿宋" w:cs="仿宋"/>
                <w:color w:val="000000"/>
                <w:kern w:val="0"/>
                <w:sz w:val="18"/>
                <w:szCs w:val="18"/>
              </w:rPr>
            </w:pPr>
            <w:r>
              <w:rPr>
                <w:rFonts w:hint="eastAsia" w:ascii="仿宋" w:hAnsi="仿宋" w:eastAsia="仿宋" w:cs="仿宋"/>
                <w:color w:val="000000"/>
                <w:kern w:val="0"/>
                <w:sz w:val="18"/>
                <w:szCs w:val="18"/>
              </w:rPr>
              <w:t>传染病执法监督科</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11</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食品安全监督科</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single" w:color="auto" w:sz="4" w:space="0"/>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06</w:t>
            </w:r>
          </w:p>
        </w:tc>
        <w:tc>
          <w:tcPr>
            <w:tcW w:w="3398"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3" w:afterLines="1" w:line="300" w:lineRule="exact"/>
              <w:ind w:firstLine="90" w:firstLineChars="50"/>
              <w:rPr>
                <w:rFonts w:ascii="仿宋" w:hAnsi="仿宋" w:eastAsia="仿宋" w:cs="仿宋"/>
                <w:color w:val="000000"/>
                <w:kern w:val="0"/>
                <w:sz w:val="18"/>
                <w:szCs w:val="18"/>
              </w:rPr>
            </w:pPr>
            <w:r>
              <w:rPr>
                <w:rFonts w:hint="eastAsia" w:ascii="仿宋" w:hAnsi="仿宋" w:eastAsia="仿宋" w:cs="仿宋"/>
                <w:color w:val="000000"/>
                <w:kern w:val="0"/>
                <w:sz w:val="18"/>
                <w:szCs w:val="18"/>
              </w:rPr>
              <w:t>医疗服务监督科</w:t>
            </w:r>
          </w:p>
        </w:tc>
        <w:tc>
          <w:tcPr>
            <w:tcW w:w="1480" w:type="dxa"/>
            <w:tcBorders>
              <w:top w:val="nil"/>
              <w:left w:val="nil"/>
              <w:bottom w:val="single" w:color="auto" w:sz="4" w:space="0"/>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69</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w:t>
            </w:r>
          </w:p>
        </w:tc>
      </w:tr>
      <w:tr>
        <w:tblPrEx>
          <w:tblCellMar>
            <w:top w:w="0" w:type="dxa"/>
            <w:left w:w="0" w:type="dxa"/>
            <w:bottom w:w="0" w:type="dxa"/>
            <w:right w:w="0" w:type="dxa"/>
          </w:tblCellMar>
        </w:tblPrEx>
        <w:trPr>
          <w:trHeight w:val="225" w:hRule="atLeast"/>
          <w:jc w:val="center"/>
        </w:trPr>
        <w:tc>
          <w:tcPr>
            <w:tcW w:w="1043" w:type="dxa"/>
            <w:tcBorders>
              <w:top w:val="single" w:color="auto" w:sz="4" w:space="0"/>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Cs w:val="21"/>
              </w:rPr>
            </w:pPr>
          </w:p>
          <w:p>
            <w:pPr>
              <w:widowControl/>
              <w:spacing w:after="3" w:afterLines="1" w:line="300" w:lineRule="exact"/>
              <w:rPr>
                <w:rFonts w:ascii="仿宋" w:hAnsi="仿宋" w:eastAsia="仿宋" w:cs="仿宋"/>
                <w:color w:val="000000"/>
                <w:kern w:val="0"/>
                <w:szCs w:val="21"/>
              </w:rPr>
            </w:pPr>
          </w:p>
        </w:tc>
        <w:tc>
          <w:tcPr>
            <w:tcW w:w="3398" w:type="dxa"/>
            <w:tcBorders>
              <w:top w:val="single" w:color="auto" w:sz="4" w:space="0"/>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Cs w:val="21"/>
              </w:rPr>
            </w:pPr>
          </w:p>
        </w:tc>
        <w:tc>
          <w:tcPr>
            <w:tcW w:w="1480" w:type="dxa"/>
            <w:tcBorders>
              <w:top w:val="single" w:color="auto" w:sz="4" w:space="0"/>
              <w:left w:val="nil"/>
              <w:bottom w:val="nil"/>
              <w:right w:val="nil"/>
            </w:tcBorders>
            <w:shd w:val="clear" w:color="auto" w:fill="auto"/>
          </w:tcPr>
          <w:p>
            <w:pPr>
              <w:widowControl/>
              <w:spacing w:after="3" w:afterLines="1" w:line="300" w:lineRule="exact"/>
              <w:rPr>
                <w:rFonts w:ascii="仿宋" w:hAnsi="仿宋" w:eastAsia="仿宋" w:cs="仿宋"/>
                <w:color w:val="000000"/>
                <w:kern w:val="0"/>
                <w:szCs w:val="21"/>
              </w:rPr>
            </w:pPr>
          </w:p>
        </w:tc>
        <w:tc>
          <w:tcPr>
            <w:tcW w:w="2412" w:type="dxa"/>
            <w:tcBorders>
              <w:top w:val="single" w:color="auto" w:sz="4" w:space="0"/>
              <w:left w:val="nil"/>
              <w:bottom w:val="nil"/>
              <w:right w:val="nil"/>
            </w:tcBorders>
            <w:shd w:val="clear" w:color="auto" w:fill="auto"/>
            <w:tcMar>
              <w:top w:w="15" w:type="dxa"/>
              <w:left w:w="15" w:type="dxa"/>
              <w:right w:w="15" w:type="dxa"/>
            </w:tcMar>
            <w:vAlign w:val="bottom"/>
          </w:tcPr>
          <w:p>
            <w:pPr>
              <w:widowControl/>
              <w:spacing w:after="3" w:afterLines="1" w:line="300" w:lineRule="exact"/>
              <w:rPr>
                <w:rFonts w:ascii="仿宋" w:hAnsi="仿宋" w:eastAsia="仿宋" w:cs="仿宋"/>
                <w:color w:val="000000"/>
                <w:kern w:val="0"/>
                <w:szCs w:val="21"/>
              </w:rPr>
            </w:pPr>
          </w:p>
        </w:tc>
      </w:tr>
      <w:tr>
        <w:tblPrEx>
          <w:tblCellMar>
            <w:top w:w="0" w:type="dxa"/>
            <w:left w:w="0" w:type="dxa"/>
            <w:bottom w:w="0" w:type="dxa"/>
            <w:right w:w="0" w:type="dxa"/>
          </w:tblCellMar>
        </w:tblPrEx>
        <w:trPr>
          <w:trHeight w:val="290" w:hRule="atLeast"/>
          <w:jc w:val="center"/>
        </w:trPr>
        <w:tc>
          <w:tcPr>
            <w:tcW w:w="8333" w:type="dxa"/>
            <w:gridSpan w:val="4"/>
            <w:tcBorders>
              <w:top w:val="nil"/>
              <w:left w:val="nil"/>
              <w:bottom w:val="single" w:color="auto" w:sz="4" w:space="0"/>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24"/>
              </w:rPr>
            </w:pPr>
            <w:r>
              <w:rPr>
                <w:rFonts w:hint="eastAsia" w:ascii="仿宋" w:hAnsi="仿宋" w:eastAsia="仿宋" w:cs="仿宋"/>
                <w:b/>
                <w:bCs/>
                <w:color w:val="000000"/>
                <w:kern w:val="0"/>
                <w:sz w:val="24"/>
              </w:rPr>
              <w:t>4、医疗卫生机构其他科室分类与代码（以D开头）</w:t>
            </w:r>
          </w:p>
        </w:tc>
      </w:tr>
      <w:tr>
        <w:tblPrEx>
          <w:tblCellMar>
            <w:top w:w="0" w:type="dxa"/>
            <w:left w:w="0" w:type="dxa"/>
            <w:bottom w:w="0" w:type="dxa"/>
            <w:right w:w="0" w:type="dxa"/>
          </w:tblCellMar>
        </w:tblPrEx>
        <w:trPr>
          <w:trHeight w:val="180" w:hRule="atLeast"/>
          <w:jc w:val="center"/>
        </w:trPr>
        <w:tc>
          <w:tcPr>
            <w:tcW w:w="104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代码</w:t>
            </w:r>
          </w:p>
        </w:tc>
        <w:tc>
          <w:tcPr>
            <w:tcW w:w="339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科室名称</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代码</w:t>
            </w:r>
          </w:p>
        </w:tc>
        <w:tc>
          <w:tcPr>
            <w:tcW w:w="2412"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widowControl/>
              <w:spacing w:after="3" w:afterLines="1" w:line="36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科室名称</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71</w:t>
            </w:r>
          </w:p>
        </w:tc>
        <w:tc>
          <w:tcPr>
            <w:tcW w:w="3398" w:type="dxa"/>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护理部</w:t>
            </w:r>
          </w:p>
        </w:tc>
        <w:tc>
          <w:tcPr>
            <w:tcW w:w="1480" w:type="dxa"/>
            <w:tcBorders>
              <w:top w:val="single" w:color="auto" w:sz="4" w:space="0"/>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84</w:t>
            </w:r>
          </w:p>
        </w:tc>
        <w:tc>
          <w:tcPr>
            <w:tcW w:w="2412" w:type="dxa"/>
            <w:tcBorders>
              <w:top w:val="single" w:color="auto" w:sz="4" w:space="0"/>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设备科</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72</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药剂科（药房）</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85</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信息科（中心）</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73</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感染科</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86</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医政科</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ind w:firstLine="450" w:firstLineChars="250"/>
              <w:rPr>
                <w:rFonts w:ascii="仿宋" w:hAnsi="仿宋" w:eastAsia="仿宋" w:cs="仿宋"/>
                <w:color w:val="000000"/>
                <w:kern w:val="0"/>
                <w:sz w:val="18"/>
                <w:szCs w:val="18"/>
              </w:rPr>
            </w:pPr>
            <w:r>
              <w:rPr>
                <w:rFonts w:hint="eastAsia" w:ascii="仿宋" w:hAnsi="仿宋" w:eastAsia="仿宋" w:cs="仿宋"/>
                <w:color w:val="000000"/>
                <w:kern w:val="0"/>
                <w:sz w:val="18"/>
                <w:szCs w:val="18"/>
              </w:rPr>
              <w:t>74</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输血科（血库）</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87</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教育培训科</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81</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办公室</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88</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总务科</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82</w:t>
            </w:r>
          </w:p>
        </w:tc>
        <w:tc>
          <w:tcPr>
            <w:tcW w:w="3398"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人事科</w:t>
            </w:r>
          </w:p>
        </w:tc>
        <w:tc>
          <w:tcPr>
            <w:tcW w:w="1480" w:type="dxa"/>
            <w:tcBorders>
              <w:top w:val="nil"/>
              <w:left w:val="nil"/>
              <w:bottom w:val="nil"/>
              <w:right w:val="single" w:color="auto" w:sz="4" w:space="0"/>
            </w:tcBorders>
            <w:shd w:val="clear" w:color="auto" w:fill="auto"/>
            <w:vAlign w:val="center"/>
          </w:tcPr>
          <w:p>
            <w:pPr>
              <w:widowControl/>
              <w:spacing w:after="3" w:afterLines="1" w:line="300" w:lineRule="exact"/>
              <w:ind w:firstLine="720" w:firstLineChars="400"/>
              <w:rPr>
                <w:rFonts w:ascii="仿宋" w:hAnsi="仿宋" w:eastAsia="仿宋" w:cs="仿宋"/>
                <w:color w:val="000000"/>
                <w:kern w:val="0"/>
                <w:sz w:val="18"/>
                <w:szCs w:val="18"/>
              </w:rPr>
            </w:pPr>
            <w:r>
              <w:rPr>
                <w:rFonts w:hint="eastAsia" w:ascii="仿宋" w:hAnsi="仿宋" w:eastAsia="仿宋" w:cs="仿宋"/>
                <w:color w:val="000000"/>
                <w:kern w:val="0"/>
                <w:sz w:val="18"/>
                <w:szCs w:val="18"/>
              </w:rPr>
              <w:t>89</w:t>
            </w:r>
          </w:p>
        </w:tc>
        <w:tc>
          <w:tcPr>
            <w:tcW w:w="2412" w:type="dxa"/>
            <w:tcBorders>
              <w:top w:val="nil"/>
              <w:left w:val="nil"/>
              <w:bottom w:val="nil"/>
              <w:right w:val="nil"/>
            </w:tcBorders>
            <w:shd w:val="clear" w:color="auto" w:fill="auto"/>
            <w:tcMar>
              <w:top w:w="15" w:type="dxa"/>
              <w:left w:w="15" w:type="dxa"/>
              <w:right w:w="15" w:type="dxa"/>
            </w:tcMar>
            <w:vAlign w:val="center"/>
          </w:tcPr>
          <w:p>
            <w:pPr>
              <w:widowControl/>
              <w:spacing w:after="3" w:afterLines="1" w:line="30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新农合管理办公室</w:t>
            </w:r>
          </w:p>
        </w:tc>
      </w:tr>
      <w:tr>
        <w:tblPrEx>
          <w:tblCellMar>
            <w:top w:w="0" w:type="dxa"/>
            <w:left w:w="0" w:type="dxa"/>
            <w:bottom w:w="0" w:type="dxa"/>
            <w:right w:w="0" w:type="dxa"/>
          </w:tblCellMar>
        </w:tblPrEx>
        <w:trPr>
          <w:trHeight w:val="259" w:hRule="atLeast"/>
          <w:jc w:val="center"/>
        </w:trPr>
        <w:tc>
          <w:tcPr>
            <w:tcW w:w="1043" w:type="dxa"/>
            <w:tcBorders>
              <w:top w:val="nil"/>
              <w:left w:val="nil"/>
              <w:bottom w:val="single" w:color="auto" w:sz="4" w:space="0"/>
              <w:right w:val="nil"/>
            </w:tcBorders>
            <w:shd w:val="clear" w:color="auto" w:fill="auto"/>
            <w:tcMar>
              <w:top w:w="15" w:type="dxa"/>
              <w:left w:w="15" w:type="dxa"/>
              <w:right w:w="15" w:type="dxa"/>
            </w:tcMar>
            <w:vAlign w:val="center"/>
          </w:tcPr>
          <w:p>
            <w:pPr>
              <w:widowControl/>
              <w:spacing w:after="3" w:afterLines="1"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83</w:t>
            </w:r>
          </w:p>
        </w:tc>
        <w:tc>
          <w:tcPr>
            <w:tcW w:w="3398"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财务科</w:t>
            </w:r>
          </w:p>
        </w:tc>
        <w:tc>
          <w:tcPr>
            <w:tcW w:w="1480" w:type="dxa"/>
            <w:tcBorders>
              <w:top w:val="nil"/>
              <w:left w:val="nil"/>
              <w:bottom w:val="single" w:color="auto" w:sz="4" w:space="0"/>
              <w:right w:val="single" w:color="auto" w:sz="4" w:space="0"/>
            </w:tcBorders>
            <w:shd w:val="clear" w:color="auto" w:fill="auto"/>
            <w:vAlign w:val="center"/>
          </w:tcPr>
          <w:p>
            <w:pPr>
              <w:widowControl/>
              <w:spacing w:after="3" w:afterLines="1"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99</w:t>
            </w:r>
          </w:p>
        </w:tc>
        <w:tc>
          <w:tcPr>
            <w:tcW w:w="2412" w:type="dxa"/>
            <w:tcBorders>
              <w:top w:val="nil"/>
              <w:left w:val="nil"/>
              <w:bottom w:val="single" w:color="auto" w:sz="4" w:space="0"/>
              <w:right w:val="nil"/>
            </w:tcBorders>
            <w:shd w:val="clear" w:color="auto" w:fill="auto"/>
            <w:tcMar>
              <w:top w:w="15" w:type="dxa"/>
              <w:left w:w="15" w:type="dxa"/>
              <w:right w:w="15" w:type="dxa"/>
            </w:tcMar>
            <w:vAlign w:val="center"/>
          </w:tcPr>
          <w:p>
            <w:pPr>
              <w:widowControl/>
              <w:spacing w:after="3" w:afterLines="1" w:line="240" w:lineRule="exac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其他科室</w:t>
            </w:r>
          </w:p>
        </w:tc>
      </w:tr>
      <w:bookmarkEnd w:id="122"/>
      <w:bookmarkEnd w:id="124"/>
      <w:bookmarkEnd w:id="125"/>
    </w:tbl>
    <w:p>
      <w:pPr>
        <w:rPr>
          <w:rFonts w:ascii="仿宋" w:hAnsi="仿宋" w:eastAsia="仿宋" w:cs="仿宋"/>
        </w:rPr>
      </w:pPr>
      <w:bookmarkStart w:id="132" w:name="_Toc4129"/>
      <w:bookmarkStart w:id="133" w:name="_Toc10428"/>
      <w:bookmarkStart w:id="134" w:name="_Toc11560"/>
      <w:bookmarkStart w:id="135" w:name="_Toc25235"/>
      <w:bookmarkStart w:id="136" w:name="_Toc9341"/>
    </w:p>
    <w:p>
      <w:pPr>
        <w:pStyle w:val="4"/>
        <w:numPr>
          <w:ilvl w:val="2"/>
          <w:numId w:val="2"/>
        </w:numPr>
        <w:ind w:left="0" w:firstLine="0"/>
        <w:rPr>
          <w:rFonts w:eastAsia="仿宋" w:cs="仿宋"/>
          <w:color w:val="000000"/>
        </w:rPr>
      </w:pPr>
      <w:bookmarkStart w:id="137" w:name="_Toc5781"/>
      <w:bookmarkStart w:id="138" w:name="_Toc223710258"/>
      <w:r>
        <w:rPr>
          <w:rFonts w:hint="eastAsia" w:eastAsia="仿宋" w:cs="仿宋"/>
          <w:color w:val="000000"/>
        </w:rPr>
        <w:t>就诊类型</w:t>
      </w:r>
      <w:bookmarkEnd w:id="132"/>
      <w:bookmarkEnd w:id="133"/>
      <w:bookmarkEnd w:id="137"/>
      <w:bookmarkEnd w:id="138"/>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trPr>
        <w:tc>
          <w:tcPr>
            <w:tcW w:w="4261" w:type="dxa"/>
            <w:shd w:val="clear" w:color="auto" w:fill="auto"/>
            <w:vAlign w:val="bottom"/>
          </w:tcPr>
          <w:p>
            <w:pPr>
              <w:widowControl/>
              <w:spacing w:after="3" w:afterLines="1" w:line="276" w:lineRule="auto"/>
              <w:jc w:val="center"/>
              <w:rPr>
                <w:rFonts w:ascii="仿宋" w:hAnsi="仿宋" w:eastAsia="仿宋" w:cs="仿宋"/>
                <w:b/>
                <w:bCs/>
                <w:kern w:val="0"/>
                <w:szCs w:val="21"/>
              </w:rPr>
            </w:pPr>
            <w:r>
              <w:rPr>
                <w:rFonts w:hint="eastAsia" w:ascii="仿宋" w:hAnsi="仿宋" w:eastAsia="仿宋" w:cs="仿宋"/>
                <w:b/>
                <w:bCs/>
                <w:kern w:val="0"/>
                <w:szCs w:val="21"/>
              </w:rPr>
              <w:t>值</w:t>
            </w:r>
          </w:p>
        </w:tc>
        <w:tc>
          <w:tcPr>
            <w:tcW w:w="4261" w:type="dxa"/>
            <w:shd w:val="clear" w:color="auto" w:fill="auto"/>
            <w:vAlign w:val="bottom"/>
          </w:tcPr>
          <w:p>
            <w:pPr>
              <w:widowControl/>
              <w:spacing w:after="3" w:afterLines="1" w:line="276" w:lineRule="auto"/>
              <w:jc w:val="center"/>
              <w:rPr>
                <w:rFonts w:ascii="仿宋" w:hAnsi="仿宋" w:eastAsia="仿宋" w:cs="仿宋"/>
                <w:b/>
                <w:bCs/>
                <w:kern w:val="0"/>
                <w:szCs w:val="21"/>
              </w:rPr>
            </w:pPr>
            <w:r>
              <w:rPr>
                <w:rFonts w:hint="eastAsia" w:ascii="仿宋" w:hAnsi="仿宋" w:eastAsia="仿宋" w:cs="仿宋"/>
                <w:b/>
                <w:bCs/>
                <w:kern w:val="0"/>
                <w:szCs w:val="21"/>
              </w:rPr>
              <w:t>值含义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01</w:t>
            </w:r>
          </w:p>
        </w:tc>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急诊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02</w:t>
            </w:r>
          </w:p>
        </w:tc>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普通门诊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kern w:val="0"/>
                <w:sz w:val="18"/>
                <w:szCs w:val="18"/>
              </w:rPr>
            </w:pPr>
            <w:r>
              <w:rPr>
                <w:rFonts w:hint="eastAsia" w:ascii="仿宋" w:hAnsi="仿宋" w:eastAsia="仿宋" w:cs="仿宋"/>
                <w:color w:val="000000"/>
                <w:kern w:val="0"/>
                <w:sz w:val="18"/>
                <w:szCs w:val="18"/>
              </w:rPr>
              <w:t>03</w:t>
            </w:r>
          </w:p>
        </w:tc>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kern w:val="0"/>
                <w:sz w:val="18"/>
                <w:szCs w:val="18"/>
              </w:rPr>
            </w:pPr>
            <w:r>
              <w:rPr>
                <w:rFonts w:hint="eastAsia" w:ascii="仿宋" w:hAnsi="仿宋" w:eastAsia="仿宋" w:cs="仿宋"/>
                <w:color w:val="000000"/>
                <w:kern w:val="0"/>
                <w:sz w:val="18"/>
                <w:szCs w:val="18"/>
              </w:rPr>
              <w:t>专家门诊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kern w:val="0"/>
                <w:sz w:val="18"/>
                <w:szCs w:val="18"/>
              </w:rPr>
            </w:pPr>
            <w:r>
              <w:rPr>
                <w:rFonts w:hint="eastAsia" w:ascii="仿宋" w:hAnsi="仿宋" w:eastAsia="仿宋" w:cs="仿宋"/>
                <w:color w:val="000000"/>
                <w:kern w:val="0"/>
                <w:sz w:val="18"/>
                <w:szCs w:val="18"/>
              </w:rPr>
              <w:t>04</w:t>
            </w:r>
          </w:p>
        </w:tc>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kern w:val="0"/>
                <w:sz w:val="18"/>
                <w:szCs w:val="18"/>
              </w:rPr>
            </w:pPr>
            <w:r>
              <w:rPr>
                <w:rFonts w:hint="eastAsia" w:ascii="仿宋" w:hAnsi="仿宋" w:eastAsia="仿宋" w:cs="仿宋"/>
                <w:color w:val="000000"/>
                <w:kern w:val="0"/>
                <w:sz w:val="18"/>
                <w:szCs w:val="18"/>
              </w:rPr>
              <w:t>专病门诊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sz w:val="18"/>
                <w:szCs w:val="18"/>
              </w:rPr>
              <w:t>05</w:t>
            </w:r>
          </w:p>
        </w:tc>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特需门诊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sz w:val="18"/>
                <w:szCs w:val="18"/>
              </w:rPr>
              <w:t>06</w:t>
            </w:r>
          </w:p>
        </w:tc>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互联网诊疗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sz w:val="18"/>
                <w:szCs w:val="18"/>
              </w:rPr>
              <w:t>07</w:t>
            </w:r>
          </w:p>
        </w:tc>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MDT门诊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sz w:val="18"/>
                <w:szCs w:val="18"/>
              </w:rPr>
              <w:t>08</w:t>
            </w:r>
          </w:p>
        </w:tc>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kern w:val="0"/>
                <w:sz w:val="18"/>
                <w:szCs w:val="18"/>
              </w:rPr>
            </w:pPr>
            <w:r>
              <w:rPr>
                <w:rFonts w:hint="eastAsia" w:ascii="仿宋" w:hAnsi="仿宋" w:eastAsia="仿宋" w:cs="仿宋"/>
                <w:color w:val="000000"/>
                <w:kern w:val="0"/>
                <w:sz w:val="18"/>
                <w:szCs w:val="18"/>
              </w:rPr>
              <w:t>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sz w:val="18"/>
                <w:szCs w:val="18"/>
              </w:rPr>
              <w:t>09</w:t>
            </w:r>
          </w:p>
        </w:tc>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kern w:val="0"/>
                <w:sz w:val="18"/>
                <w:szCs w:val="18"/>
              </w:rPr>
            </w:pPr>
            <w:r>
              <w:rPr>
                <w:rFonts w:hint="eastAsia" w:ascii="仿宋" w:hAnsi="仿宋" w:eastAsia="仿宋" w:cs="仿宋"/>
                <w:color w:val="000000"/>
                <w:kern w:val="0"/>
                <w:sz w:val="18"/>
                <w:szCs w:val="18"/>
              </w:rPr>
              <w:t>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99</w:t>
            </w:r>
          </w:p>
        </w:tc>
        <w:tc>
          <w:tcPr>
            <w:tcW w:w="4261" w:type="dxa"/>
            <w:shd w:val="clear" w:color="auto" w:fill="auto"/>
            <w:vAlign w:val="bottom"/>
          </w:tcPr>
          <w:p>
            <w:pPr>
              <w:widowControl/>
              <w:spacing w:after="3" w:afterLines="1" w:line="276" w:lineRule="auto"/>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其他</w:t>
            </w:r>
          </w:p>
        </w:tc>
      </w:tr>
    </w:tbl>
    <w:p>
      <w:pPr>
        <w:rPr>
          <w:rFonts w:ascii="仿宋" w:hAnsi="仿宋" w:eastAsia="仿宋" w:cs="仿宋"/>
        </w:rPr>
      </w:pPr>
      <w:bookmarkStart w:id="139" w:name="_Toc22966"/>
      <w:bookmarkStart w:id="140" w:name="_Toc16453"/>
    </w:p>
    <w:p>
      <w:pPr>
        <w:pStyle w:val="4"/>
        <w:numPr>
          <w:ilvl w:val="2"/>
          <w:numId w:val="2"/>
        </w:numPr>
        <w:ind w:left="0" w:firstLine="0"/>
        <w:rPr>
          <w:rFonts w:eastAsia="仿宋" w:cs="仿宋"/>
          <w:color w:val="000000"/>
        </w:rPr>
      </w:pPr>
      <w:bookmarkStart w:id="141" w:name="_Toc1358"/>
      <w:bookmarkStart w:id="142" w:name="_Toc223710259"/>
      <w:r>
        <w:rPr>
          <w:rFonts w:hint="eastAsia" w:eastAsia="仿宋" w:cs="仿宋"/>
          <w:color w:val="000000"/>
        </w:rPr>
        <w:t>急诊分级</w:t>
      </w:r>
      <w:bookmarkEnd w:id="139"/>
      <w:bookmarkEnd w:id="140"/>
      <w:bookmarkEnd w:id="141"/>
      <w:bookmarkEnd w:id="142"/>
    </w:p>
    <w:tbl>
      <w:tblPr>
        <w:tblStyle w:val="19"/>
        <w:tblW w:w="8520" w:type="dxa"/>
        <w:tblInd w:w="0" w:type="dxa"/>
        <w:tblLayout w:type="fixed"/>
        <w:tblCellMar>
          <w:top w:w="0" w:type="dxa"/>
          <w:left w:w="108" w:type="dxa"/>
          <w:bottom w:w="0" w:type="dxa"/>
          <w:right w:w="108" w:type="dxa"/>
        </w:tblCellMar>
      </w:tblPr>
      <w:tblGrid>
        <w:gridCol w:w="4278"/>
        <w:gridCol w:w="4242"/>
      </w:tblGrid>
      <w:tr>
        <w:tblPrEx>
          <w:tblCellMar>
            <w:top w:w="0" w:type="dxa"/>
            <w:left w:w="108" w:type="dxa"/>
            <w:bottom w:w="0" w:type="dxa"/>
            <w:right w:w="108" w:type="dxa"/>
          </w:tblCellMar>
        </w:tblPrEx>
        <w:trPr>
          <w:trHeight w:val="270" w:hRule="atLeast"/>
          <w:tblHeader/>
        </w:trPr>
        <w:tc>
          <w:tcPr>
            <w:tcW w:w="427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代码</w:t>
            </w:r>
          </w:p>
        </w:tc>
        <w:tc>
          <w:tcPr>
            <w:tcW w:w="4242"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名称</w:t>
            </w:r>
          </w:p>
        </w:tc>
      </w:tr>
      <w:tr>
        <w:tblPrEx>
          <w:tblCellMar>
            <w:top w:w="0" w:type="dxa"/>
            <w:left w:w="108" w:type="dxa"/>
            <w:bottom w:w="0" w:type="dxa"/>
            <w:right w:w="108" w:type="dxa"/>
          </w:tblCellMar>
        </w:tblPrEx>
        <w:trPr>
          <w:trHeight w:val="270" w:hRule="atLeast"/>
        </w:trPr>
        <w:tc>
          <w:tcPr>
            <w:tcW w:w="427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4242"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sz w:val="18"/>
                <w:szCs w:val="18"/>
              </w:rPr>
              <w:t>急危患者（Ⅰ级）</w:t>
            </w:r>
          </w:p>
        </w:tc>
      </w:tr>
      <w:tr>
        <w:tblPrEx>
          <w:tblCellMar>
            <w:top w:w="0" w:type="dxa"/>
            <w:left w:w="108" w:type="dxa"/>
            <w:bottom w:w="0" w:type="dxa"/>
            <w:right w:w="108" w:type="dxa"/>
          </w:tblCellMar>
        </w:tblPrEx>
        <w:trPr>
          <w:trHeight w:val="270" w:hRule="atLeast"/>
        </w:trPr>
        <w:tc>
          <w:tcPr>
            <w:tcW w:w="427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4242"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sz w:val="18"/>
                <w:szCs w:val="18"/>
              </w:rPr>
              <w:t>急重患者（Ⅱ级）</w:t>
            </w:r>
          </w:p>
        </w:tc>
      </w:tr>
      <w:tr>
        <w:tblPrEx>
          <w:tblCellMar>
            <w:top w:w="0" w:type="dxa"/>
            <w:left w:w="108" w:type="dxa"/>
            <w:bottom w:w="0" w:type="dxa"/>
            <w:right w:w="108" w:type="dxa"/>
          </w:tblCellMar>
        </w:tblPrEx>
        <w:trPr>
          <w:trHeight w:val="270" w:hRule="atLeast"/>
        </w:trPr>
        <w:tc>
          <w:tcPr>
            <w:tcW w:w="427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3</w:t>
            </w:r>
          </w:p>
        </w:tc>
        <w:tc>
          <w:tcPr>
            <w:tcW w:w="4242"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sz w:val="18"/>
                <w:szCs w:val="18"/>
              </w:rPr>
              <w:t>急症患者（Ⅲ级）</w:t>
            </w:r>
          </w:p>
        </w:tc>
      </w:tr>
      <w:tr>
        <w:tblPrEx>
          <w:tblCellMar>
            <w:top w:w="0" w:type="dxa"/>
            <w:left w:w="108" w:type="dxa"/>
            <w:bottom w:w="0" w:type="dxa"/>
            <w:right w:w="108" w:type="dxa"/>
          </w:tblCellMar>
        </w:tblPrEx>
        <w:trPr>
          <w:trHeight w:val="270" w:hRule="atLeast"/>
        </w:trPr>
        <w:tc>
          <w:tcPr>
            <w:tcW w:w="427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4242"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sz w:val="18"/>
                <w:szCs w:val="18"/>
              </w:rPr>
              <w:t>亚急症或非急症患者（Ⅳ级）</w:t>
            </w:r>
          </w:p>
        </w:tc>
      </w:tr>
    </w:tbl>
    <w:p>
      <w:pPr>
        <w:rPr>
          <w:rFonts w:ascii="仿宋" w:hAnsi="仿宋" w:eastAsia="仿宋" w:cs="仿宋"/>
        </w:rPr>
      </w:pPr>
    </w:p>
    <w:p>
      <w:pPr>
        <w:pStyle w:val="4"/>
        <w:numPr>
          <w:ilvl w:val="2"/>
          <w:numId w:val="2"/>
        </w:numPr>
        <w:ind w:left="0" w:firstLine="0"/>
        <w:rPr>
          <w:rFonts w:eastAsia="仿宋" w:cs="仿宋"/>
          <w:color w:val="000000"/>
        </w:rPr>
      </w:pPr>
      <w:bookmarkStart w:id="143" w:name="_Toc11491"/>
      <w:bookmarkStart w:id="144" w:name="_Toc223710260"/>
      <w:r>
        <w:rPr>
          <w:rFonts w:hint="eastAsia" w:eastAsia="仿宋" w:cs="仿宋"/>
          <w:color w:val="000000"/>
        </w:rPr>
        <w:t>医保类别</w:t>
      </w:r>
      <w:bookmarkEnd w:id="134"/>
      <w:bookmarkEnd w:id="135"/>
      <w:bookmarkEnd w:id="136"/>
      <w:bookmarkEnd w:id="143"/>
      <w:bookmarkEnd w:id="144"/>
    </w:p>
    <w:tbl>
      <w:tblPr>
        <w:tblStyle w:val="19"/>
        <w:tblW w:w="8520" w:type="dxa"/>
        <w:tblInd w:w="0" w:type="dxa"/>
        <w:tblLayout w:type="fixed"/>
        <w:tblCellMar>
          <w:top w:w="0" w:type="dxa"/>
          <w:left w:w="108" w:type="dxa"/>
          <w:bottom w:w="0" w:type="dxa"/>
          <w:right w:w="108" w:type="dxa"/>
        </w:tblCellMar>
      </w:tblPr>
      <w:tblGrid>
        <w:gridCol w:w="4278"/>
        <w:gridCol w:w="4242"/>
      </w:tblGrid>
      <w:tr>
        <w:tblPrEx>
          <w:tblCellMar>
            <w:top w:w="0" w:type="dxa"/>
            <w:left w:w="108" w:type="dxa"/>
            <w:bottom w:w="0" w:type="dxa"/>
            <w:right w:w="108" w:type="dxa"/>
          </w:tblCellMar>
        </w:tblPrEx>
        <w:trPr>
          <w:trHeight w:val="285" w:hRule="atLeast"/>
          <w:tblHeader/>
        </w:trPr>
        <w:tc>
          <w:tcPr>
            <w:tcW w:w="42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4242" w:type="dxa"/>
            <w:tcBorders>
              <w:top w:val="single" w:color="auto" w:sz="4" w:space="0"/>
              <w:left w:val="nil"/>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名称</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医疗保险</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1.1</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本市城镇职工基本医疗保险</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1.2</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外埠城镇职工基本医疗保险</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2.1</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本市城乡居民基本医疗保险</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2.2</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外埠城镇居民基本医疗保险</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外埠新型农村合作医疗</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贫困救助</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5</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商业医疗保险</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全公费</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7</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全自费</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8</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其他社会保险</w:t>
            </w:r>
          </w:p>
        </w:tc>
      </w:tr>
      <w:tr>
        <w:tblPrEx>
          <w:tblCellMar>
            <w:top w:w="0" w:type="dxa"/>
            <w:left w:w="108" w:type="dxa"/>
            <w:bottom w:w="0" w:type="dxa"/>
            <w:right w:w="108" w:type="dxa"/>
          </w:tblCellMar>
        </w:tblPrEx>
        <w:trPr>
          <w:trHeight w:val="285" w:hRule="atLeast"/>
        </w:trPr>
        <w:tc>
          <w:tcPr>
            <w:tcW w:w="4278"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kern w:val="0"/>
                <w:sz w:val="18"/>
                <w:szCs w:val="18"/>
              </w:rPr>
            </w:pPr>
            <w:r>
              <w:rPr>
                <w:rFonts w:hint="eastAsia" w:ascii="仿宋" w:hAnsi="仿宋" w:eastAsia="仿宋" w:cs="仿宋"/>
                <w:kern w:val="0"/>
                <w:sz w:val="18"/>
                <w:szCs w:val="18"/>
              </w:rPr>
              <w:t>9</w:t>
            </w:r>
          </w:p>
        </w:tc>
        <w:tc>
          <w:tcPr>
            <w:tcW w:w="4242"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kern w:val="0"/>
                <w:sz w:val="18"/>
                <w:szCs w:val="18"/>
              </w:rPr>
            </w:pPr>
            <w:r>
              <w:rPr>
                <w:rFonts w:hint="eastAsia" w:ascii="仿宋" w:hAnsi="仿宋" w:eastAsia="仿宋" w:cs="仿宋"/>
                <w:kern w:val="0"/>
                <w:sz w:val="18"/>
                <w:szCs w:val="18"/>
              </w:rPr>
              <w:t>其他</w:t>
            </w:r>
          </w:p>
        </w:tc>
      </w:tr>
    </w:tbl>
    <w:p>
      <w:pPr>
        <w:rPr>
          <w:rFonts w:ascii="仿宋" w:hAnsi="仿宋" w:eastAsia="仿宋" w:cs="仿宋"/>
        </w:rPr>
      </w:pPr>
    </w:p>
    <w:p>
      <w:pPr>
        <w:pStyle w:val="4"/>
        <w:numPr>
          <w:ilvl w:val="2"/>
          <w:numId w:val="2"/>
        </w:numPr>
        <w:ind w:left="0" w:firstLine="0"/>
        <w:rPr>
          <w:rFonts w:eastAsia="仿宋" w:cs="仿宋"/>
          <w:color w:val="000000"/>
        </w:rPr>
      </w:pPr>
      <w:bookmarkStart w:id="145" w:name="_Toc8537"/>
      <w:bookmarkStart w:id="146" w:name="_Toc223710261"/>
      <w:bookmarkStart w:id="147" w:name="_Toc16829"/>
      <w:bookmarkStart w:id="148" w:name="_Toc5474"/>
      <w:bookmarkStart w:id="149" w:name="_Toc10347"/>
      <w:r>
        <w:rPr>
          <w:rFonts w:hint="eastAsia" w:eastAsia="仿宋" w:cs="仿宋"/>
          <w:color w:val="000000"/>
        </w:rPr>
        <w:t>接诊医生职称</w:t>
      </w:r>
      <w:bookmarkEnd w:id="145"/>
      <w:bookmarkEnd w:id="146"/>
    </w:p>
    <w:p>
      <w:pPr>
        <w:widowControl/>
        <w:spacing w:line="360" w:lineRule="auto"/>
        <w:ind w:firstLine="440" w:firstLineChars="200"/>
        <w:rPr>
          <w:rFonts w:ascii="仿宋" w:hAnsi="仿宋" w:eastAsia="仿宋" w:cs="仿宋"/>
        </w:rPr>
      </w:pPr>
      <w:r>
        <w:rPr>
          <w:rFonts w:hint="eastAsia" w:ascii="仿宋" w:hAnsi="仿宋" w:eastAsia="仿宋" w:cs="仿宋"/>
        </w:rPr>
        <w:t>参照专业技术职务代码（GB/T 8561-2001）</w:t>
      </w:r>
    </w:p>
    <w:tbl>
      <w:tblPr>
        <w:tblStyle w:val="19"/>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236"/>
        <w:gridCol w:w="4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4327" w:type="dxa"/>
            <w:shd w:val="clear" w:color="auto" w:fill="auto"/>
            <w:vAlign w:val="center"/>
          </w:tcPr>
          <w:p>
            <w:pPr>
              <w:widowControl/>
              <w:spacing w:after="3" w:afterLines="1" w:line="276" w:lineRule="auto"/>
              <w:jc w:val="center"/>
              <w:rPr>
                <w:rFonts w:ascii="仿宋" w:hAnsi="仿宋" w:eastAsia="仿宋" w:cs="仿宋"/>
                <w:b/>
                <w:bCs/>
                <w:kern w:val="0"/>
                <w:szCs w:val="21"/>
              </w:rPr>
            </w:pPr>
            <w:r>
              <w:rPr>
                <w:rFonts w:hint="eastAsia" w:ascii="仿宋" w:hAnsi="仿宋" w:eastAsia="仿宋" w:cs="仿宋"/>
                <w:b/>
                <w:bCs/>
                <w:kern w:val="0"/>
                <w:szCs w:val="21"/>
              </w:rPr>
              <w:t>代码</w:t>
            </w:r>
          </w:p>
        </w:tc>
        <w:tc>
          <w:tcPr>
            <w:tcW w:w="4268" w:type="dxa"/>
            <w:gridSpan w:val="2"/>
            <w:shd w:val="clear" w:color="auto" w:fill="auto"/>
            <w:vAlign w:val="center"/>
          </w:tcPr>
          <w:p>
            <w:pPr>
              <w:widowControl/>
              <w:spacing w:after="3" w:afterLines="1" w:line="276" w:lineRule="auto"/>
              <w:jc w:val="center"/>
              <w:rPr>
                <w:rFonts w:ascii="仿宋" w:hAnsi="仿宋" w:eastAsia="仿宋" w:cs="仿宋"/>
                <w:b/>
                <w:bCs/>
                <w:kern w:val="0"/>
                <w:szCs w:val="21"/>
              </w:rPr>
            </w:pPr>
            <w:r>
              <w:rPr>
                <w:rFonts w:hint="eastAsia" w:ascii="仿宋" w:hAnsi="仿宋" w:eastAsia="仿宋" w:cs="仿宋"/>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23</w:t>
            </w:r>
          </w:p>
        </w:tc>
        <w:tc>
          <w:tcPr>
            <w:tcW w:w="4268" w:type="dxa"/>
            <w:gridSpan w:val="2"/>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卫生技术人员（医疗）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231</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主任医师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232</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副主任医师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233</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主治医师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234</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235</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医士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24</w:t>
            </w:r>
          </w:p>
        </w:tc>
        <w:tc>
          <w:tcPr>
            <w:tcW w:w="4268" w:type="dxa"/>
            <w:gridSpan w:val="2"/>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卫生技术人员（药剂）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241</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主任药师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242</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副主任药师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243</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主管药师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244</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245</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药士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25</w:t>
            </w:r>
          </w:p>
        </w:tc>
        <w:tc>
          <w:tcPr>
            <w:tcW w:w="4268" w:type="dxa"/>
            <w:gridSpan w:val="2"/>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卫生技术人员（护理）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251</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主任护师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252</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副主任护师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253</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主管护师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254</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护师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255</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26</w:t>
            </w:r>
          </w:p>
        </w:tc>
        <w:tc>
          <w:tcPr>
            <w:tcW w:w="4268" w:type="dxa"/>
            <w:gridSpan w:val="2"/>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卫生技术人员（技师）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261</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主任技师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262</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副主任技师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263</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主管技师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264</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327" w:type="dxa"/>
            <w:shd w:val="clear" w:color="auto" w:fill="auto"/>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265</w:t>
            </w:r>
          </w:p>
        </w:tc>
        <w:tc>
          <w:tcPr>
            <w:tcW w:w="236" w:type="dxa"/>
            <w:tcBorders>
              <w:righ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p>
        </w:tc>
        <w:tc>
          <w:tcPr>
            <w:tcW w:w="4032" w:type="dxa"/>
            <w:tcBorders>
              <w:left w:val="nil"/>
            </w:tcBorders>
            <w:shd w:val="clear" w:color="auto" w:fill="auto"/>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技士</w:t>
            </w:r>
          </w:p>
        </w:tc>
      </w:tr>
    </w:tbl>
    <w:p>
      <w:pPr>
        <w:rPr>
          <w:rFonts w:ascii="仿宋" w:hAnsi="仿宋" w:eastAsia="仿宋" w:cs="仿宋"/>
        </w:rPr>
      </w:pPr>
      <w:bookmarkStart w:id="150" w:name="_Toc8357"/>
      <w:bookmarkStart w:id="151" w:name="_Toc12297"/>
    </w:p>
    <w:p>
      <w:pPr>
        <w:pStyle w:val="4"/>
        <w:numPr>
          <w:ilvl w:val="2"/>
          <w:numId w:val="2"/>
        </w:numPr>
        <w:ind w:left="0" w:firstLine="0"/>
        <w:rPr>
          <w:rFonts w:eastAsia="仿宋" w:cs="仿宋"/>
          <w:color w:val="000000"/>
        </w:rPr>
      </w:pPr>
      <w:bookmarkStart w:id="152" w:name="_Toc28428"/>
      <w:bookmarkStart w:id="153" w:name="_Toc223710262"/>
      <w:r>
        <w:rPr>
          <w:rFonts w:hint="eastAsia" w:eastAsia="仿宋" w:cs="仿宋"/>
          <w:color w:val="000000"/>
        </w:rPr>
        <w:t>收费项目</w:t>
      </w:r>
      <w:bookmarkEnd w:id="152"/>
      <w:bookmarkEnd w:id="153"/>
    </w:p>
    <w:p>
      <w:pPr>
        <w:ind w:firstLine="440" w:firstLineChars="200"/>
        <w:rPr>
          <w:rFonts w:ascii="仿宋" w:hAnsi="仿宋" w:eastAsia="仿宋" w:cs="仿宋"/>
        </w:rPr>
      </w:pPr>
      <w:r>
        <w:rPr>
          <w:rFonts w:hint="eastAsia" w:ascii="仿宋" w:hAnsi="仿宋" w:eastAsia="仿宋" w:cs="仿宋"/>
        </w:rPr>
        <w:t>参照《全国医疗服务项目技术规范（2023年版）》编制。</w:t>
      </w:r>
    </w:p>
    <w:tbl>
      <w:tblPr>
        <w:tblStyle w:val="1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7"/>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77" w:type="dxa"/>
            <w:tcBorders>
              <w:tl2br w:val="nil"/>
              <w:tr2bl w:val="nil"/>
            </w:tcBorders>
            <w:shd w:val="clear" w:color="auto" w:fill="FFFFFF" w:themeFill="background1"/>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4243" w:type="dxa"/>
            <w:tcBorders>
              <w:tl2br w:val="nil"/>
              <w:tr2bl w:val="nil"/>
            </w:tcBorders>
            <w:shd w:val="clear" w:color="auto" w:fill="FFFFFF" w:themeFill="background1"/>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一般医疗服务费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一般治疗操作费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3</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护理费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综合医疗服务类其他费用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5</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病理诊断费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实验室诊断费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7</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影像学诊断费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8</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临床诊断项目费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9</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非手术治疗项目费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901</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其中：临床物理治疗费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10</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手术治疗费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101</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其中：麻醉费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102</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其中：手术费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11</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康复费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12</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中医治疗费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13</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西药费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131</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其中：抗菌药物费用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14</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中成药费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15</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中草药费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16</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17</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白蛋白类制品费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18</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球蛋白类制品费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19</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凝血因子类制品费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20</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细胞因子类制品费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21</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检查用一次性医用材料费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22</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治疗用一次性医用材料费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23</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手术用一次性医用材料费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7" w:type="dxa"/>
            <w:tcBorders>
              <w:tl2br w:val="nil"/>
              <w:tr2bl w:val="nil"/>
            </w:tcBorders>
            <w:noWrap/>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24</w:t>
            </w:r>
          </w:p>
        </w:tc>
        <w:tc>
          <w:tcPr>
            <w:tcW w:w="4243" w:type="dxa"/>
            <w:tcBorders>
              <w:tl2br w:val="nil"/>
              <w:tr2bl w:val="nil"/>
            </w:tcBorders>
            <w:noWrap/>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其他费：</w:t>
            </w:r>
          </w:p>
        </w:tc>
      </w:tr>
    </w:tbl>
    <w:p>
      <w:pPr>
        <w:rPr>
          <w:rFonts w:ascii="仿宋" w:hAnsi="仿宋" w:eastAsia="仿宋" w:cs="仿宋"/>
        </w:rPr>
      </w:pPr>
    </w:p>
    <w:p>
      <w:pPr>
        <w:pStyle w:val="4"/>
        <w:numPr>
          <w:ilvl w:val="2"/>
          <w:numId w:val="2"/>
        </w:numPr>
        <w:ind w:left="0" w:firstLine="0"/>
        <w:rPr>
          <w:rFonts w:eastAsia="仿宋" w:cs="仿宋"/>
          <w:color w:val="000000"/>
        </w:rPr>
      </w:pPr>
      <w:bookmarkStart w:id="154" w:name="_Toc223710263"/>
      <w:r>
        <w:rPr>
          <w:rFonts w:hint="eastAsia" w:eastAsia="仿宋" w:cs="仿宋"/>
          <w:color w:val="000000"/>
        </w:rPr>
        <w:t>医嘱大类</w:t>
      </w:r>
      <w:bookmarkEnd w:id="150"/>
      <w:bookmarkEnd w:id="151"/>
      <w:r>
        <w:rPr>
          <w:rFonts w:hint="eastAsia" w:eastAsia="仿宋" w:cs="仿宋"/>
          <w:color w:val="000000"/>
        </w:rPr>
        <w:t>CV06.00.229</w:t>
      </w:r>
      <w:bookmarkEnd w:id="154"/>
    </w:p>
    <w:tbl>
      <w:tblPr>
        <w:tblStyle w:val="19"/>
        <w:tblW w:w="8520" w:type="dxa"/>
        <w:jc w:val="center"/>
        <w:tblLayout w:type="fixed"/>
        <w:tblCellMar>
          <w:top w:w="0" w:type="dxa"/>
          <w:left w:w="108" w:type="dxa"/>
          <w:bottom w:w="0" w:type="dxa"/>
          <w:right w:w="108" w:type="dxa"/>
        </w:tblCellMar>
      </w:tblPr>
      <w:tblGrid>
        <w:gridCol w:w="4289"/>
        <w:gridCol w:w="4231"/>
      </w:tblGrid>
      <w:tr>
        <w:tblPrEx>
          <w:tblCellMar>
            <w:top w:w="0" w:type="dxa"/>
            <w:left w:w="108" w:type="dxa"/>
            <w:bottom w:w="0" w:type="dxa"/>
            <w:right w:w="108" w:type="dxa"/>
          </w:tblCellMar>
        </w:tblPrEx>
        <w:trPr>
          <w:trHeight w:val="270" w:hRule="atLeast"/>
          <w:jc w:val="center"/>
        </w:trPr>
        <w:tc>
          <w:tcPr>
            <w:tcW w:w="4289" w:type="dxa"/>
            <w:tcBorders>
              <w:top w:val="single" w:color="auto" w:sz="6" w:space="0"/>
              <w:left w:val="single" w:color="auto" w:sz="6" w:space="0"/>
              <w:bottom w:val="single" w:color="auto" w:sz="6" w:space="0"/>
              <w:right w:val="single" w:color="auto" w:sz="6" w:space="0"/>
              <w:tl2br w:val="nil"/>
              <w:tr2bl w:val="nil"/>
            </w:tcBorders>
          </w:tcPr>
          <w:p>
            <w:pPr>
              <w:widowControl/>
              <w:spacing w:after="3" w:afterLines="1" w:line="276" w:lineRule="auto"/>
              <w:jc w:val="center"/>
              <w:rPr>
                <w:rFonts w:ascii="仿宋" w:hAnsi="仿宋" w:eastAsia="仿宋" w:cs="仿宋"/>
                <w:b/>
                <w:bCs/>
                <w:kern w:val="0"/>
                <w:sz w:val="18"/>
                <w:szCs w:val="18"/>
              </w:rPr>
            </w:pPr>
            <w:bookmarkStart w:id="155" w:name="_Toc5883"/>
            <w:bookmarkStart w:id="156" w:name="_Toc5797"/>
            <w:bookmarkStart w:id="157" w:name="_Toc2523"/>
            <w:r>
              <w:rPr>
                <w:rFonts w:hint="eastAsia" w:ascii="仿宋" w:hAnsi="仿宋" w:eastAsia="仿宋" w:cs="仿宋"/>
                <w:b/>
                <w:bCs/>
                <w:kern w:val="0"/>
                <w:sz w:val="18"/>
                <w:szCs w:val="18"/>
              </w:rPr>
              <w:t>代码</w:t>
            </w:r>
            <w:bookmarkEnd w:id="155"/>
            <w:bookmarkEnd w:id="156"/>
            <w:bookmarkEnd w:id="157"/>
          </w:p>
        </w:tc>
        <w:tc>
          <w:tcPr>
            <w:tcW w:w="4231" w:type="dxa"/>
            <w:tcBorders>
              <w:top w:val="single" w:color="auto" w:sz="6" w:space="0"/>
              <w:left w:val="single" w:color="auto" w:sz="6" w:space="0"/>
              <w:bottom w:val="single" w:color="auto" w:sz="6" w:space="0"/>
              <w:right w:val="single" w:color="auto" w:sz="6" w:space="0"/>
              <w:tl2br w:val="nil"/>
              <w:tr2bl w:val="nil"/>
            </w:tcBorders>
          </w:tcPr>
          <w:p>
            <w:pPr>
              <w:widowControl/>
              <w:spacing w:after="3" w:afterLines="1" w:line="276" w:lineRule="auto"/>
              <w:jc w:val="center"/>
              <w:rPr>
                <w:rFonts w:ascii="仿宋" w:hAnsi="仿宋" w:eastAsia="仿宋" w:cs="仿宋"/>
                <w:b/>
                <w:bCs/>
                <w:kern w:val="0"/>
                <w:sz w:val="18"/>
                <w:szCs w:val="18"/>
              </w:rPr>
            </w:pPr>
            <w:bookmarkStart w:id="158" w:name="_Toc29368"/>
            <w:bookmarkStart w:id="159" w:name="_Toc29536"/>
            <w:bookmarkStart w:id="160" w:name="_Toc12317"/>
            <w:r>
              <w:rPr>
                <w:rFonts w:hint="eastAsia" w:ascii="仿宋" w:hAnsi="仿宋" w:eastAsia="仿宋" w:cs="仿宋"/>
                <w:b/>
                <w:bCs/>
                <w:kern w:val="0"/>
                <w:sz w:val="18"/>
                <w:szCs w:val="18"/>
              </w:rPr>
              <w:t>名称</w:t>
            </w:r>
            <w:bookmarkEnd w:id="158"/>
            <w:bookmarkEnd w:id="159"/>
            <w:bookmarkEnd w:id="160"/>
          </w:p>
        </w:tc>
      </w:tr>
      <w:tr>
        <w:tblPrEx>
          <w:tblCellMar>
            <w:top w:w="0" w:type="dxa"/>
            <w:left w:w="108" w:type="dxa"/>
            <w:bottom w:w="0" w:type="dxa"/>
            <w:right w:w="108" w:type="dxa"/>
          </w:tblCellMar>
        </w:tblPrEx>
        <w:trPr>
          <w:trHeight w:val="270" w:hRule="atLeast"/>
          <w:jc w:val="center"/>
        </w:trPr>
        <w:tc>
          <w:tcPr>
            <w:tcW w:w="4289"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01</w:t>
            </w:r>
          </w:p>
        </w:tc>
        <w:tc>
          <w:tcPr>
            <w:tcW w:w="4231"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药品类医嘱</w:t>
            </w:r>
          </w:p>
        </w:tc>
      </w:tr>
      <w:tr>
        <w:tblPrEx>
          <w:tblCellMar>
            <w:top w:w="0" w:type="dxa"/>
            <w:left w:w="108" w:type="dxa"/>
            <w:bottom w:w="0" w:type="dxa"/>
            <w:right w:w="108" w:type="dxa"/>
          </w:tblCellMar>
        </w:tblPrEx>
        <w:trPr>
          <w:trHeight w:val="270" w:hRule="atLeast"/>
          <w:jc w:val="center"/>
        </w:trPr>
        <w:tc>
          <w:tcPr>
            <w:tcW w:w="4289"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02</w:t>
            </w:r>
          </w:p>
        </w:tc>
        <w:tc>
          <w:tcPr>
            <w:tcW w:w="4231"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检查类医嘱</w:t>
            </w:r>
          </w:p>
        </w:tc>
      </w:tr>
      <w:tr>
        <w:tblPrEx>
          <w:tblCellMar>
            <w:top w:w="0" w:type="dxa"/>
            <w:left w:w="108" w:type="dxa"/>
            <w:bottom w:w="0" w:type="dxa"/>
            <w:right w:w="108" w:type="dxa"/>
          </w:tblCellMar>
        </w:tblPrEx>
        <w:trPr>
          <w:trHeight w:val="270" w:hRule="atLeast"/>
          <w:jc w:val="center"/>
        </w:trPr>
        <w:tc>
          <w:tcPr>
            <w:tcW w:w="4289"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03</w:t>
            </w:r>
          </w:p>
        </w:tc>
        <w:tc>
          <w:tcPr>
            <w:tcW w:w="4231"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检验类医嘱</w:t>
            </w:r>
          </w:p>
        </w:tc>
      </w:tr>
      <w:tr>
        <w:tblPrEx>
          <w:tblCellMar>
            <w:top w:w="0" w:type="dxa"/>
            <w:left w:w="108" w:type="dxa"/>
            <w:bottom w:w="0" w:type="dxa"/>
            <w:right w:w="108" w:type="dxa"/>
          </w:tblCellMar>
        </w:tblPrEx>
        <w:trPr>
          <w:trHeight w:val="270" w:hRule="atLeast"/>
          <w:jc w:val="center"/>
        </w:trPr>
        <w:tc>
          <w:tcPr>
            <w:tcW w:w="4289"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04</w:t>
            </w:r>
          </w:p>
        </w:tc>
        <w:tc>
          <w:tcPr>
            <w:tcW w:w="4231"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手术类医嘱</w:t>
            </w:r>
          </w:p>
        </w:tc>
      </w:tr>
      <w:tr>
        <w:tblPrEx>
          <w:tblCellMar>
            <w:top w:w="0" w:type="dxa"/>
            <w:left w:w="108" w:type="dxa"/>
            <w:bottom w:w="0" w:type="dxa"/>
            <w:right w:w="108" w:type="dxa"/>
          </w:tblCellMar>
        </w:tblPrEx>
        <w:trPr>
          <w:trHeight w:val="270" w:hRule="atLeast"/>
          <w:jc w:val="center"/>
        </w:trPr>
        <w:tc>
          <w:tcPr>
            <w:tcW w:w="4289"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05</w:t>
            </w:r>
          </w:p>
        </w:tc>
        <w:tc>
          <w:tcPr>
            <w:tcW w:w="4231"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处置类医嘱</w:t>
            </w:r>
          </w:p>
        </w:tc>
      </w:tr>
      <w:tr>
        <w:tblPrEx>
          <w:tblCellMar>
            <w:top w:w="0" w:type="dxa"/>
            <w:left w:w="108" w:type="dxa"/>
            <w:bottom w:w="0" w:type="dxa"/>
            <w:right w:w="108" w:type="dxa"/>
          </w:tblCellMar>
        </w:tblPrEx>
        <w:trPr>
          <w:trHeight w:val="270" w:hRule="atLeast"/>
          <w:jc w:val="center"/>
        </w:trPr>
        <w:tc>
          <w:tcPr>
            <w:tcW w:w="4289"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06</w:t>
            </w:r>
          </w:p>
        </w:tc>
        <w:tc>
          <w:tcPr>
            <w:tcW w:w="4231"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材料类医嘱</w:t>
            </w:r>
          </w:p>
        </w:tc>
      </w:tr>
      <w:tr>
        <w:tblPrEx>
          <w:tblCellMar>
            <w:top w:w="0" w:type="dxa"/>
            <w:left w:w="108" w:type="dxa"/>
            <w:bottom w:w="0" w:type="dxa"/>
            <w:right w:w="108" w:type="dxa"/>
          </w:tblCellMar>
        </w:tblPrEx>
        <w:trPr>
          <w:trHeight w:val="270" w:hRule="atLeast"/>
          <w:jc w:val="center"/>
        </w:trPr>
        <w:tc>
          <w:tcPr>
            <w:tcW w:w="4289"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07</w:t>
            </w:r>
          </w:p>
        </w:tc>
        <w:tc>
          <w:tcPr>
            <w:tcW w:w="4231"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嘱托医嘱</w:t>
            </w:r>
          </w:p>
        </w:tc>
      </w:tr>
      <w:tr>
        <w:tblPrEx>
          <w:tblCellMar>
            <w:top w:w="0" w:type="dxa"/>
            <w:left w:w="108" w:type="dxa"/>
            <w:bottom w:w="0" w:type="dxa"/>
            <w:right w:w="108" w:type="dxa"/>
          </w:tblCellMar>
        </w:tblPrEx>
        <w:trPr>
          <w:trHeight w:val="270" w:hRule="atLeast"/>
          <w:jc w:val="center"/>
        </w:trPr>
        <w:tc>
          <w:tcPr>
            <w:tcW w:w="4289"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08</w:t>
            </w:r>
          </w:p>
        </w:tc>
        <w:tc>
          <w:tcPr>
            <w:tcW w:w="4231"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输血类医嘱</w:t>
            </w:r>
          </w:p>
        </w:tc>
      </w:tr>
      <w:tr>
        <w:tblPrEx>
          <w:tblCellMar>
            <w:top w:w="0" w:type="dxa"/>
            <w:left w:w="108" w:type="dxa"/>
            <w:bottom w:w="0" w:type="dxa"/>
            <w:right w:w="108" w:type="dxa"/>
          </w:tblCellMar>
        </w:tblPrEx>
        <w:trPr>
          <w:trHeight w:val="270" w:hRule="atLeast"/>
          <w:jc w:val="center"/>
        </w:trPr>
        <w:tc>
          <w:tcPr>
            <w:tcW w:w="4289"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99</w:t>
            </w:r>
          </w:p>
        </w:tc>
        <w:tc>
          <w:tcPr>
            <w:tcW w:w="4231" w:type="dxa"/>
            <w:tcBorders>
              <w:top w:val="single" w:color="auto" w:sz="6" w:space="0"/>
              <w:left w:val="single" w:color="auto" w:sz="6" w:space="0"/>
              <w:bottom w:val="single" w:color="auto" w:sz="6" w:space="0"/>
              <w:right w:val="single" w:color="auto" w:sz="6" w:space="0"/>
              <w:tl2br w:val="nil"/>
              <w:tr2bl w:val="nil"/>
            </w:tcBorders>
            <w:vAlign w:val="bottom"/>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其他医嘱</w:t>
            </w:r>
          </w:p>
        </w:tc>
      </w:tr>
    </w:tbl>
    <w:p>
      <w:pPr>
        <w:rPr>
          <w:rFonts w:ascii="仿宋" w:hAnsi="仿宋" w:eastAsia="仿宋" w:cs="仿宋"/>
        </w:rPr>
      </w:pPr>
      <w:bookmarkStart w:id="161" w:name="_Toc17727"/>
      <w:bookmarkStart w:id="162" w:name="_Toc25609"/>
    </w:p>
    <w:p>
      <w:pPr>
        <w:pStyle w:val="4"/>
        <w:numPr>
          <w:ilvl w:val="2"/>
          <w:numId w:val="2"/>
        </w:numPr>
        <w:ind w:left="0" w:firstLine="0"/>
        <w:rPr>
          <w:rFonts w:eastAsia="仿宋" w:cs="仿宋"/>
          <w:color w:val="000000"/>
        </w:rPr>
      </w:pPr>
      <w:bookmarkStart w:id="163" w:name="_Toc223710264"/>
      <w:bookmarkStart w:id="164" w:name="_Toc14346"/>
      <w:r>
        <w:rPr>
          <w:rFonts w:hint="eastAsia" w:eastAsia="仿宋" w:cs="仿宋"/>
          <w:color w:val="000000"/>
        </w:rPr>
        <w:t>频度</w:t>
      </w:r>
      <w:bookmarkEnd w:id="161"/>
      <w:bookmarkEnd w:id="162"/>
      <w:r>
        <w:rPr>
          <w:rFonts w:hint="eastAsia" w:eastAsia="仿宋" w:cs="仿宋"/>
          <w:color w:val="000000"/>
        </w:rPr>
        <w:t>CV06.00.228</w:t>
      </w:r>
      <w:bookmarkEnd w:id="163"/>
      <w:bookmarkEnd w:id="164"/>
    </w:p>
    <w:tbl>
      <w:tblPr>
        <w:tblStyle w:val="1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655"/>
        <w:gridCol w:w="3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210" w:type="dxa"/>
            <w:tcBorders>
              <w:tl2br w:val="nil"/>
              <w:tr2bl w:val="nil"/>
            </w:tcBorders>
            <w:vAlign w:val="center"/>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代码</w:t>
            </w:r>
          </w:p>
        </w:tc>
        <w:tc>
          <w:tcPr>
            <w:tcW w:w="3655" w:type="dxa"/>
            <w:tcBorders>
              <w:tl2br w:val="nil"/>
              <w:tr2bl w:val="nil"/>
            </w:tcBorders>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名称</w:t>
            </w:r>
          </w:p>
        </w:tc>
        <w:tc>
          <w:tcPr>
            <w:tcW w:w="3655" w:type="dxa"/>
            <w:tcBorders>
              <w:tl2br w:val="nil"/>
              <w:tr2bl w:val="nil"/>
            </w:tcBorders>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01</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bid</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2 次/天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02</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biw</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2次/周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03</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Hs</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睡前服用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04</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q12h</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1次/12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05</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q1h</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1次/小时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06</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q3h </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1次/3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07</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q6h </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1次/6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08</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q8h </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1次/8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09</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qd</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1 次/天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10</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qid </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4 次/天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11</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qod </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隔天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12</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qw  </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13</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st </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立即服用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10"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99</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其他</w:t>
            </w:r>
          </w:p>
        </w:tc>
        <w:tc>
          <w:tcPr>
            <w:tcW w:w="3655" w:type="dxa"/>
            <w:tcBorders>
              <w:tl2br w:val="nil"/>
              <w:tr2bl w:val="nil"/>
            </w:tcBorders>
          </w:tcPr>
          <w:p>
            <w:pPr>
              <w:spacing w:after="3" w:afterLines="1" w:line="276" w:lineRule="auto"/>
              <w:rPr>
                <w:rFonts w:ascii="仿宋" w:hAnsi="仿宋" w:eastAsia="仿宋" w:cs="仿宋"/>
                <w:color w:val="000000"/>
                <w:sz w:val="18"/>
                <w:szCs w:val="18"/>
              </w:rPr>
            </w:pPr>
          </w:p>
        </w:tc>
      </w:tr>
    </w:tbl>
    <w:p>
      <w:pPr>
        <w:rPr>
          <w:rFonts w:ascii="仿宋" w:hAnsi="仿宋" w:eastAsia="仿宋" w:cs="仿宋"/>
        </w:rPr>
      </w:pPr>
      <w:bookmarkStart w:id="165" w:name="_Toc31218"/>
      <w:bookmarkStart w:id="166" w:name="_Toc27579"/>
    </w:p>
    <w:p>
      <w:pPr>
        <w:pStyle w:val="4"/>
        <w:numPr>
          <w:ilvl w:val="2"/>
          <w:numId w:val="2"/>
        </w:numPr>
        <w:ind w:left="0" w:firstLine="0"/>
        <w:rPr>
          <w:rFonts w:eastAsia="仿宋" w:cs="仿宋"/>
          <w:color w:val="000000"/>
        </w:rPr>
      </w:pPr>
      <w:bookmarkStart w:id="167" w:name="_Toc7376"/>
      <w:bookmarkStart w:id="168" w:name="_Toc223710265"/>
      <w:r>
        <w:rPr>
          <w:rFonts w:hint="eastAsia" w:eastAsia="仿宋" w:cs="仿宋"/>
          <w:color w:val="000000"/>
        </w:rPr>
        <w:t>给药途径</w:t>
      </w:r>
      <w:bookmarkEnd w:id="165"/>
      <w:bookmarkEnd w:id="166"/>
      <w:r>
        <w:rPr>
          <w:rFonts w:hint="eastAsia" w:eastAsia="仿宋" w:cs="仿宋"/>
          <w:color w:val="000000"/>
        </w:rPr>
        <w:t>CV06.00.102</w:t>
      </w:r>
      <w:bookmarkEnd w:id="167"/>
      <w:bookmarkEnd w:id="168"/>
    </w:p>
    <w:tbl>
      <w:tblPr>
        <w:tblStyle w:val="19"/>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3655"/>
        <w:gridCol w:w="3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209" w:type="dxa"/>
            <w:tcBorders>
              <w:tl2br w:val="nil"/>
              <w:tr2bl w:val="nil"/>
            </w:tcBorders>
            <w:vAlign w:val="center"/>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代码</w:t>
            </w:r>
          </w:p>
        </w:tc>
        <w:tc>
          <w:tcPr>
            <w:tcW w:w="3655" w:type="dxa"/>
            <w:tcBorders>
              <w:tl2br w:val="nil"/>
              <w:tr2bl w:val="nil"/>
            </w:tcBorders>
            <w:vAlign w:val="center"/>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名称</w:t>
            </w:r>
          </w:p>
        </w:tc>
        <w:tc>
          <w:tcPr>
            <w:tcW w:w="3643" w:type="dxa"/>
            <w:tcBorders>
              <w:tl2br w:val="nil"/>
              <w:tr2bl w:val="nil"/>
            </w:tcBorders>
            <w:vAlign w:val="center"/>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口服</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经口吞服药物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直肠用药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将药物经肛门塞入或注入直肠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3</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舌下用药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将药物置于舌下颊部的给药方法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注射用药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将药物经过表皮注入体内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401</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皮下注射</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将药物注射于皮下组织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402</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皮内注射</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将药物注射于皮内组织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403</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肌肉注射</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将药物注射于肌肉组织内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404</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静脉注射或静脉滴注</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将药物注入静脉血管内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405</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鞘内注射</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通过腰穿将药物直接注入蛛网膜下腔，从而使药物弥散在脑脊液中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5</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吸入用药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将药物化为气雾状而后由呼吸道吸入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局部用药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主要发挥局部作用的给药方法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601</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椎管内用药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将药物注入椎管内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602</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关节腔内用药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将药物注入关节腔内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603</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胸膜腔用药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将药物注入胸膜腔内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604</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腹腔用药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将药物注入腹腔内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605</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阴道用药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将药物置于阴道中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606</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气管内用药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将药物注入气管内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607</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滴眼</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将药物经眼滴入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608</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滴鼻</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将药物经鼻滴入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609</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喷喉</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将药物喷于喉部黏膜表面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610</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含化</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将药物置于口腔内含化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611</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敷伤口</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将药物直接敷于伤口表面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612</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擦皮肤</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用药物擦拭皮肤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699</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其他局部用药途径</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其他局部用药途径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7</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经皮用药</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药物经由皮肤吸收进入人体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9" w:type="dxa"/>
            <w:tcBorders>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9</w:t>
            </w:r>
          </w:p>
        </w:tc>
        <w:tc>
          <w:tcPr>
            <w:tcW w:w="3655"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其他用药途径</w:t>
            </w:r>
          </w:p>
        </w:tc>
        <w:tc>
          <w:tcPr>
            <w:tcW w:w="3643" w:type="dxa"/>
            <w:tcBorders>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增补的用药途径内容</w:t>
            </w:r>
          </w:p>
        </w:tc>
      </w:tr>
    </w:tbl>
    <w:p>
      <w:pPr>
        <w:rPr>
          <w:rFonts w:ascii="仿宋" w:hAnsi="仿宋" w:eastAsia="仿宋" w:cs="仿宋"/>
        </w:rPr>
      </w:pPr>
      <w:bookmarkStart w:id="169" w:name="_Toc6769"/>
      <w:bookmarkStart w:id="170" w:name="_Toc2300"/>
    </w:p>
    <w:p>
      <w:pPr>
        <w:pStyle w:val="4"/>
        <w:numPr>
          <w:ilvl w:val="2"/>
          <w:numId w:val="2"/>
        </w:numPr>
        <w:ind w:left="0" w:firstLine="0"/>
        <w:rPr>
          <w:rFonts w:eastAsia="仿宋" w:cs="仿宋"/>
          <w:color w:val="000000"/>
        </w:rPr>
      </w:pPr>
      <w:bookmarkStart w:id="171" w:name="_Toc7966"/>
      <w:bookmarkStart w:id="172" w:name="_Toc223710266"/>
      <w:r>
        <w:rPr>
          <w:rFonts w:hint="eastAsia" w:eastAsia="仿宋" w:cs="仿宋"/>
          <w:color w:val="000000"/>
        </w:rPr>
        <w:t>处方类</w:t>
      </w:r>
      <w:bookmarkEnd w:id="169"/>
      <w:bookmarkEnd w:id="170"/>
      <w:r>
        <w:rPr>
          <w:rFonts w:hint="eastAsia" w:eastAsia="仿宋" w:cs="仿宋"/>
          <w:color w:val="000000"/>
        </w:rPr>
        <w:t>型</w:t>
      </w:r>
      <w:bookmarkEnd w:id="171"/>
      <w:bookmarkEnd w:id="172"/>
    </w:p>
    <w:tbl>
      <w:tblPr>
        <w:tblStyle w:val="19"/>
        <w:tblW w:w="8520" w:type="dxa"/>
        <w:tblInd w:w="0" w:type="dxa"/>
        <w:tblLayout w:type="fixed"/>
        <w:tblCellMar>
          <w:top w:w="0" w:type="dxa"/>
          <w:left w:w="108" w:type="dxa"/>
          <w:bottom w:w="0" w:type="dxa"/>
          <w:right w:w="108" w:type="dxa"/>
        </w:tblCellMar>
      </w:tblPr>
      <w:tblGrid>
        <w:gridCol w:w="3822"/>
        <w:gridCol w:w="4698"/>
      </w:tblGrid>
      <w:tr>
        <w:tblPrEx>
          <w:tblCellMar>
            <w:top w:w="0" w:type="dxa"/>
            <w:left w:w="108" w:type="dxa"/>
            <w:bottom w:w="0" w:type="dxa"/>
            <w:right w:w="108" w:type="dxa"/>
          </w:tblCellMar>
        </w:tblPrEx>
        <w:trPr>
          <w:trHeight w:val="270" w:hRule="atLeast"/>
          <w:tblHeader/>
        </w:trPr>
        <w:tc>
          <w:tcPr>
            <w:tcW w:w="3822"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4698"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名称</w:t>
            </w:r>
          </w:p>
        </w:tc>
      </w:tr>
      <w:tr>
        <w:tblPrEx>
          <w:tblCellMar>
            <w:top w:w="0" w:type="dxa"/>
            <w:left w:w="108" w:type="dxa"/>
            <w:bottom w:w="0" w:type="dxa"/>
            <w:right w:w="108" w:type="dxa"/>
          </w:tblCellMar>
        </w:tblPrEx>
        <w:trPr>
          <w:trHeight w:val="270" w:hRule="atLeast"/>
        </w:trPr>
        <w:tc>
          <w:tcPr>
            <w:tcW w:w="3822"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01</w:t>
            </w:r>
          </w:p>
        </w:tc>
        <w:tc>
          <w:tcPr>
            <w:tcW w:w="469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门诊</w:t>
            </w:r>
          </w:p>
        </w:tc>
      </w:tr>
      <w:tr>
        <w:tblPrEx>
          <w:tblCellMar>
            <w:top w:w="0" w:type="dxa"/>
            <w:left w:w="108" w:type="dxa"/>
            <w:bottom w:w="0" w:type="dxa"/>
            <w:right w:w="108" w:type="dxa"/>
          </w:tblCellMar>
        </w:tblPrEx>
        <w:trPr>
          <w:trHeight w:val="270" w:hRule="atLeast"/>
        </w:trPr>
        <w:tc>
          <w:tcPr>
            <w:tcW w:w="3822"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02</w:t>
            </w:r>
          </w:p>
        </w:tc>
        <w:tc>
          <w:tcPr>
            <w:tcW w:w="469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急诊</w:t>
            </w:r>
          </w:p>
        </w:tc>
      </w:tr>
      <w:tr>
        <w:tblPrEx>
          <w:tblCellMar>
            <w:top w:w="0" w:type="dxa"/>
            <w:left w:w="108" w:type="dxa"/>
            <w:bottom w:w="0" w:type="dxa"/>
            <w:right w:w="108" w:type="dxa"/>
          </w:tblCellMar>
        </w:tblPrEx>
        <w:trPr>
          <w:trHeight w:val="270" w:hRule="atLeast"/>
        </w:trPr>
        <w:tc>
          <w:tcPr>
            <w:tcW w:w="3822"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03</w:t>
            </w:r>
          </w:p>
        </w:tc>
        <w:tc>
          <w:tcPr>
            <w:tcW w:w="469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住院</w:t>
            </w:r>
          </w:p>
        </w:tc>
      </w:tr>
      <w:tr>
        <w:tblPrEx>
          <w:tblCellMar>
            <w:top w:w="0" w:type="dxa"/>
            <w:left w:w="108" w:type="dxa"/>
            <w:bottom w:w="0" w:type="dxa"/>
            <w:right w:w="108" w:type="dxa"/>
          </w:tblCellMar>
        </w:tblPrEx>
        <w:trPr>
          <w:trHeight w:val="270" w:hRule="atLeast"/>
        </w:trPr>
        <w:tc>
          <w:tcPr>
            <w:tcW w:w="3822"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04</w:t>
            </w:r>
          </w:p>
        </w:tc>
        <w:tc>
          <w:tcPr>
            <w:tcW w:w="469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出院带药</w:t>
            </w:r>
          </w:p>
        </w:tc>
      </w:tr>
      <w:tr>
        <w:tblPrEx>
          <w:tblCellMar>
            <w:top w:w="0" w:type="dxa"/>
            <w:left w:w="108" w:type="dxa"/>
            <w:bottom w:w="0" w:type="dxa"/>
            <w:right w:w="108" w:type="dxa"/>
          </w:tblCellMar>
        </w:tblPrEx>
        <w:trPr>
          <w:trHeight w:val="270" w:hRule="atLeast"/>
        </w:trPr>
        <w:tc>
          <w:tcPr>
            <w:tcW w:w="3822"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05</w:t>
            </w:r>
          </w:p>
        </w:tc>
        <w:tc>
          <w:tcPr>
            <w:tcW w:w="469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外购处方</w:t>
            </w:r>
          </w:p>
        </w:tc>
      </w:tr>
      <w:tr>
        <w:tblPrEx>
          <w:tblCellMar>
            <w:top w:w="0" w:type="dxa"/>
            <w:left w:w="108" w:type="dxa"/>
            <w:bottom w:w="0" w:type="dxa"/>
            <w:right w:w="108" w:type="dxa"/>
          </w:tblCellMar>
        </w:tblPrEx>
        <w:trPr>
          <w:trHeight w:val="270" w:hRule="atLeast"/>
        </w:trPr>
        <w:tc>
          <w:tcPr>
            <w:tcW w:w="3822"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06</w:t>
            </w:r>
          </w:p>
        </w:tc>
        <w:tc>
          <w:tcPr>
            <w:tcW w:w="469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其它</w:t>
            </w:r>
          </w:p>
        </w:tc>
      </w:tr>
    </w:tbl>
    <w:p>
      <w:pPr>
        <w:snapToGrid/>
        <w:ind w:left="777"/>
        <w:rPr>
          <w:rFonts w:hint="eastAsia" w:eastAsia="仿宋" w:cs="仿宋"/>
          <w:sz w:val="28"/>
        </w:rPr>
      </w:pPr>
      <w:bookmarkStart w:id="173" w:name="_Toc18081"/>
      <w:bookmarkStart w:id="174" w:name="_Toc15009"/>
      <w:bookmarkStart w:id="175" w:name="_Toc6980"/>
    </w:p>
    <w:p>
      <w:pPr>
        <w:pStyle w:val="4"/>
        <w:numPr>
          <w:ilvl w:val="2"/>
          <w:numId w:val="2"/>
        </w:numPr>
        <w:ind w:left="0" w:firstLine="0"/>
        <w:rPr>
          <w:rFonts w:eastAsia="仿宋" w:cs="仿宋"/>
          <w:color w:val="000000"/>
        </w:rPr>
      </w:pPr>
      <w:bookmarkStart w:id="176" w:name="_Toc223710267"/>
      <w:r>
        <w:rPr>
          <w:rFonts w:hint="eastAsia" w:eastAsia="仿宋" w:cs="仿宋"/>
          <w:color w:val="000000"/>
        </w:rPr>
        <w:t>麻醉方式</w:t>
      </w:r>
      <w:bookmarkEnd w:id="173"/>
      <w:bookmarkEnd w:id="174"/>
      <w:r>
        <w:rPr>
          <w:rFonts w:hint="eastAsia" w:eastAsia="仿宋" w:cs="仿宋"/>
          <w:color w:val="000000"/>
        </w:rPr>
        <w:t>CV06.00.103</w:t>
      </w:r>
      <w:bookmarkEnd w:id="175"/>
      <w:bookmarkEnd w:id="176"/>
    </w:p>
    <w:tbl>
      <w:tblPr>
        <w:tblStyle w:val="19"/>
        <w:tblW w:w="8519" w:type="dxa"/>
        <w:jc w:val="center"/>
        <w:tblLayout w:type="fixed"/>
        <w:tblCellMar>
          <w:top w:w="0" w:type="dxa"/>
          <w:left w:w="108" w:type="dxa"/>
          <w:bottom w:w="0" w:type="dxa"/>
          <w:right w:w="108" w:type="dxa"/>
        </w:tblCellMar>
      </w:tblPr>
      <w:tblGrid>
        <w:gridCol w:w="1251"/>
        <w:gridCol w:w="3608"/>
        <w:gridCol w:w="3660"/>
      </w:tblGrid>
      <w:tr>
        <w:tblPrEx>
          <w:tblCellMar>
            <w:top w:w="0" w:type="dxa"/>
            <w:left w:w="108" w:type="dxa"/>
            <w:bottom w:w="0" w:type="dxa"/>
            <w:right w:w="108" w:type="dxa"/>
          </w:tblCellMar>
        </w:tblPrEx>
        <w:trPr>
          <w:trHeight w:val="284" w:hRule="atLeast"/>
          <w:tblHeader/>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名称</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说明</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00</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有手术无麻醉</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全身麻醉 态</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用麻醉剂使全身处于麻醉状</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11</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吸入麻醉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用吸入麻醉剂的方法使全身处于麻醉状态</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12</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静脉麻醉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经静脉注入麻醉剂使全身处于麻醉状态</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13</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基础麻醉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麻醉前先使患者神志消失的方法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椎管内麻醉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将麻醉药注入椎管内达到局部麻醉效果的方法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21</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蛛网膜下腔阻滞麻醉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将麻醉药注入蛛网膜下腔达到局部麻醉效果的方法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22</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硬脊膜外腔阻滞麻醉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将麻醉药注入硬脊膜外腔产生局部麻醉效果的方法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3</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局部麻醉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将麻醉药直接注入施行手术的组织内或手术部位周围的麻醉方法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31</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神经丛阻滞麻醉</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将局部麻醉药注射于神经丛附近，使通过神经丛的神经及其所分布的区域</w:t>
            </w:r>
          </w:p>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产生局部麻醉的方法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32</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神经节阻滞麻醉</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将局部麻醉药注射于神经节附近，使通过神经节的神经及其所分布的区域产生局部麻醉的方法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33</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神经阻滞麻醉</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将局麻药物注射于神经干的周围，使该神经分布的区域产生麻醉作用的方法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34</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区域阻滞麻醉</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将局麻药注射于手术野外周，使通往手术野以及由手术野传出的神经末梢皆受到阻滞的局部麻醉方法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35</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局部浸润麻醉</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将局麻药沿手术切口线分层注入组织内，以阻滞组织中的神经末梢的麻醉方法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36</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表面麻醉</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将麻醉药直接与粘膜或皮肤接触，使支配该部分粘膜或皮肤内的神经末梢被阻滞的麻醉方法</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复合麻醉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用一种以上药物或采用多种麻醉方法以增强麻醉效果</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41</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静吸复合全麻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静脉麻醉和吸入麻醉共同作用产生麻醉效果</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42</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针药复合麻醉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针刺麻醉和药物麻醉共同作用产生麻醉效果</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43</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神经丛与硬膜外阻滞复合麻醉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神经丛阻滞麻醉和硬脊膜外腔阻滞麻醉共同作用产生麻醉效果</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44</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全麻复合全身降温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在全身麻醉的同时主动降低患者血压</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45</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 xml:space="preserve">全麻复合控制性降压 </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在全身麻醉的同时降低患者的体温</w:t>
            </w:r>
          </w:p>
        </w:tc>
      </w:tr>
      <w:tr>
        <w:tblPrEx>
          <w:tblCellMar>
            <w:top w:w="0" w:type="dxa"/>
            <w:left w:w="108" w:type="dxa"/>
            <w:bottom w:w="0" w:type="dxa"/>
            <w:right w:w="108" w:type="dxa"/>
          </w:tblCellMar>
        </w:tblPrEx>
        <w:trPr>
          <w:trHeight w:val="284" w:hRule="atLeast"/>
          <w:jc w:val="center"/>
        </w:trPr>
        <w:tc>
          <w:tcPr>
            <w:tcW w:w="1251"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9</w:t>
            </w:r>
          </w:p>
        </w:tc>
        <w:tc>
          <w:tcPr>
            <w:tcW w:w="3608"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其他麻醉方法 以上未提及的其他麻醉方法</w:t>
            </w:r>
          </w:p>
        </w:tc>
        <w:tc>
          <w:tcPr>
            <w:tcW w:w="3660" w:type="dxa"/>
            <w:tcBorders>
              <w:top w:val="single" w:color="auto" w:sz="6" w:space="0"/>
              <w:left w:val="single" w:color="auto" w:sz="6" w:space="0"/>
              <w:bottom w:val="single" w:color="auto" w:sz="6" w:space="0"/>
              <w:right w:val="single" w:color="auto" w:sz="6" w:space="0"/>
              <w:tl2br w:val="nil"/>
              <w:tr2bl w:val="nil"/>
            </w:tcBorders>
            <w:vAlign w:val="center"/>
          </w:tcPr>
          <w:p>
            <w:pPr>
              <w:spacing w:after="3" w:afterLines="1" w:line="276" w:lineRule="auto"/>
              <w:rPr>
                <w:rFonts w:ascii="仿宋" w:hAnsi="仿宋" w:eastAsia="仿宋" w:cs="仿宋"/>
                <w:color w:val="000000"/>
                <w:sz w:val="18"/>
                <w:szCs w:val="18"/>
              </w:rPr>
            </w:pPr>
          </w:p>
        </w:tc>
      </w:tr>
    </w:tbl>
    <w:p>
      <w:pPr>
        <w:rPr>
          <w:rFonts w:ascii="仿宋" w:hAnsi="仿宋" w:eastAsia="仿宋" w:cs="仿宋"/>
        </w:rPr>
      </w:pPr>
    </w:p>
    <w:p>
      <w:pPr>
        <w:pStyle w:val="4"/>
        <w:numPr>
          <w:ilvl w:val="2"/>
          <w:numId w:val="2"/>
        </w:numPr>
        <w:ind w:left="0" w:firstLine="0"/>
        <w:rPr>
          <w:rFonts w:eastAsia="仿宋" w:cs="仿宋"/>
          <w:color w:val="000000"/>
        </w:rPr>
      </w:pPr>
      <w:bookmarkStart w:id="177" w:name="_Toc223710268"/>
      <w:bookmarkStart w:id="178" w:name="_Toc7894"/>
      <w:r>
        <w:rPr>
          <w:rFonts w:hint="eastAsia" w:eastAsia="仿宋" w:cs="仿宋"/>
          <w:color w:val="000000"/>
        </w:rPr>
        <w:t>手术切口类别代码</w:t>
      </w:r>
      <w:bookmarkEnd w:id="177"/>
      <w:bookmarkEnd w:id="178"/>
    </w:p>
    <w:tbl>
      <w:tblPr>
        <w:tblStyle w:val="19"/>
        <w:tblW w:w="8591" w:type="dxa"/>
        <w:tblInd w:w="0" w:type="dxa"/>
        <w:tblLayout w:type="fixed"/>
        <w:tblCellMar>
          <w:top w:w="0" w:type="dxa"/>
          <w:left w:w="0" w:type="dxa"/>
          <w:bottom w:w="0" w:type="dxa"/>
          <w:right w:w="0" w:type="dxa"/>
        </w:tblCellMar>
      </w:tblPr>
      <w:tblGrid>
        <w:gridCol w:w="1276"/>
        <w:gridCol w:w="3620"/>
        <w:gridCol w:w="3695"/>
      </w:tblGrid>
      <w:tr>
        <w:tblPrEx>
          <w:tblCellMar>
            <w:top w:w="0" w:type="dxa"/>
            <w:left w:w="0" w:type="dxa"/>
            <w:bottom w:w="0" w:type="dxa"/>
            <w:right w:w="0" w:type="dxa"/>
          </w:tblCellMar>
        </w:tblPrEx>
        <w:tc>
          <w:tcPr>
            <w:tcW w:w="127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b/>
                <w:bCs/>
                <w:color w:val="000000"/>
                <w:sz w:val="18"/>
                <w:szCs w:val="18"/>
              </w:rPr>
            </w:pPr>
            <w:r>
              <w:rPr>
                <w:rFonts w:hint="eastAsia" w:ascii="仿宋" w:hAnsi="仿宋" w:eastAsia="仿宋" w:cs="仿宋"/>
                <w:b/>
                <w:bCs/>
                <w:color w:val="000000"/>
                <w:sz w:val="18"/>
                <w:szCs w:val="18"/>
              </w:rPr>
              <w:t>代码</w:t>
            </w:r>
          </w:p>
        </w:tc>
        <w:tc>
          <w:tcPr>
            <w:tcW w:w="362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b/>
                <w:bCs/>
                <w:color w:val="000000"/>
                <w:sz w:val="18"/>
                <w:szCs w:val="18"/>
              </w:rPr>
            </w:pPr>
            <w:r>
              <w:rPr>
                <w:rFonts w:hint="eastAsia" w:ascii="仿宋" w:hAnsi="仿宋" w:eastAsia="仿宋" w:cs="仿宋"/>
                <w:b/>
                <w:bCs/>
                <w:color w:val="000000"/>
                <w:sz w:val="18"/>
                <w:szCs w:val="18"/>
              </w:rPr>
              <w:t>名称</w:t>
            </w:r>
          </w:p>
        </w:tc>
        <w:tc>
          <w:tcPr>
            <w:tcW w:w="369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b/>
                <w:bCs/>
                <w:color w:val="000000"/>
                <w:sz w:val="18"/>
                <w:szCs w:val="18"/>
              </w:rPr>
            </w:pPr>
            <w:r>
              <w:rPr>
                <w:rFonts w:hint="eastAsia" w:ascii="仿宋" w:hAnsi="仿宋" w:eastAsia="仿宋" w:cs="仿宋"/>
                <w:b/>
                <w:bCs/>
                <w:color w:val="000000"/>
                <w:sz w:val="18"/>
                <w:szCs w:val="18"/>
              </w:rPr>
              <w:t>说明</w:t>
            </w:r>
          </w:p>
        </w:tc>
      </w:tr>
      <w:tr>
        <w:tblPrEx>
          <w:tblCellMar>
            <w:top w:w="0" w:type="dxa"/>
            <w:left w:w="0" w:type="dxa"/>
            <w:bottom w:w="0" w:type="dxa"/>
            <w:right w:w="0" w:type="dxa"/>
          </w:tblCellMar>
        </w:tblPrEx>
        <w:tc>
          <w:tcPr>
            <w:tcW w:w="127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1</w:t>
            </w:r>
          </w:p>
        </w:tc>
        <w:tc>
          <w:tcPr>
            <w:tcW w:w="362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0类切口</w:t>
            </w:r>
          </w:p>
        </w:tc>
        <w:tc>
          <w:tcPr>
            <w:tcW w:w="369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有手术，但体表无切口或腔镜手术切口</w:t>
            </w:r>
          </w:p>
        </w:tc>
      </w:tr>
      <w:tr>
        <w:tblPrEx>
          <w:tblCellMar>
            <w:top w:w="0" w:type="dxa"/>
            <w:left w:w="0" w:type="dxa"/>
            <w:bottom w:w="0" w:type="dxa"/>
            <w:right w:w="0" w:type="dxa"/>
          </w:tblCellMar>
        </w:tblPrEx>
        <w:tc>
          <w:tcPr>
            <w:tcW w:w="127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2</w:t>
            </w:r>
          </w:p>
        </w:tc>
        <w:tc>
          <w:tcPr>
            <w:tcW w:w="362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I类切口</w:t>
            </w:r>
          </w:p>
        </w:tc>
        <w:tc>
          <w:tcPr>
            <w:tcW w:w="369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无菌切口</w:t>
            </w:r>
          </w:p>
        </w:tc>
      </w:tr>
      <w:tr>
        <w:tblPrEx>
          <w:tblCellMar>
            <w:top w:w="0" w:type="dxa"/>
            <w:left w:w="0" w:type="dxa"/>
            <w:bottom w:w="0" w:type="dxa"/>
            <w:right w:w="0" w:type="dxa"/>
          </w:tblCellMar>
        </w:tblPrEx>
        <w:tc>
          <w:tcPr>
            <w:tcW w:w="127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3</w:t>
            </w:r>
          </w:p>
        </w:tc>
        <w:tc>
          <w:tcPr>
            <w:tcW w:w="362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II类切口</w:t>
            </w:r>
          </w:p>
        </w:tc>
        <w:tc>
          <w:tcPr>
            <w:tcW w:w="369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沾染切口</w:t>
            </w:r>
          </w:p>
        </w:tc>
      </w:tr>
      <w:tr>
        <w:tblPrEx>
          <w:tblCellMar>
            <w:top w:w="0" w:type="dxa"/>
            <w:left w:w="0" w:type="dxa"/>
            <w:bottom w:w="0" w:type="dxa"/>
            <w:right w:w="0" w:type="dxa"/>
          </w:tblCellMar>
        </w:tblPrEx>
        <w:tc>
          <w:tcPr>
            <w:tcW w:w="127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362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color w:val="000000"/>
                <w:sz w:val="18"/>
                <w:szCs w:val="18"/>
              </w:rPr>
            </w:pPr>
            <w:r>
              <w:rPr>
                <w:rFonts w:hint="eastAsia" w:ascii="仿宋" w:hAnsi="仿宋" w:eastAsia="仿宋" w:cs="仿宋"/>
                <w:color w:val="000000"/>
                <w:sz w:val="18"/>
                <w:szCs w:val="18"/>
              </w:rPr>
              <w:t>III类切口</w:t>
            </w:r>
          </w:p>
        </w:tc>
        <w:tc>
          <w:tcPr>
            <w:tcW w:w="369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color w:val="000000"/>
                <w:sz w:val="18"/>
                <w:szCs w:val="18"/>
              </w:rPr>
            </w:pPr>
            <w:r>
              <w:rPr>
                <w:rFonts w:hint="eastAsia" w:ascii="仿宋" w:hAnsi="仿宋" w:eastAsia="仿宋" w:cs="仿宋"/>
                <w:color w:val="000000"/>
                <w:sz w:val="18"/>
                <w:szCs w:val="18"/>
              </w:rPr>
              <w:t>感染切口</w:t>
            </w:r>
          </w:p>
        </w:tc>
      </w:tr>
    </w:tbl>
    <w:p>
      <w:pPr>
        <w:rPr>
          <w:rFonts w:ascii="仿宋" w:hAnsi="仿宋" w:eastAsia="仿宋" w:cs="仿宋"/>
        </w:rPr>
      </w:pPr>
    </w:p>
    <w:p>
      <w:pPr>
        <w:pStyle w:val="4"/>
        <w:numPr>
          <w:ilvl w:val="2"/>
          <w:numId w:val="2"/>
        </w:numPr>
        <w:ind w:left="0" w:firstLine="0"/>
        <w:rPr>
          <w:rFonts w:eastAsia="仿宋" w:cs="仿宋"/>
          <w:color w:val="000000"/>
        </w:rPr>
      </w:pPr>
      <w:bookmarkStart w:id="179" w:name="_Toc223710269"/>
      <w:bookmarkStart w:id="180" w:name="_Toc26755"/>
      <w:r>
        <w:rPr>
          <w:rFonts w:hint="eastAsia" w:eastAsia="仿宋" w:cs="仿宋"/>
          <w:color w:val="000000"/>
        </w:rPr>
        <w:t>手术切口愈合等级CV05.10.023</w:t>
      </w:r>
      <w:bookmarkEnd w:id="179"/>
      <w:bookmarkEnd w:id="180"/>
    </w:p>
    <w:tbl>
      <w:tblPr>
        <w:tblStyle w:val="19"/>
        <w:tblW w:w="8591" w:type="dxa"/>
        <w:tblInd w:w="0" w:type="dxa"/>
        <w:tblLayout w:type="fixed"/>
        <w:tblCellMar>
          <w:top w:w="0" w:type="dxa"/>
          <w:left w:w="0" w:type="dxa"/>
          <w:bottom w:w="0" w:type="dxa"/>
          <w:right w:w="0" w:type="dxa"/>
        </w:tblCellMar>
      </w:tblPr>
      <w:tblGrid>
        <w:gridCol w:w="1276"/>
        <w:gridCol w:w="3607"/>
        <w:gridCol w:w="3708"/>
      </w:tblGrid>
      <w:tr>
        <w:tblPrEx>
          <w:tblCellMar>
            <w:top w:w="0" w:type="dxa"/>
            <w:left w:w="0" w:type="dxa"/>
            <w:bottom w:w="0" w:type="dxa"/>
            <w:right w:w="0" w:type="dxa"/>
          </w:tblCellMar>
        </w:tblPrEx>
        <w:trPr>
          <w:tblHeader/>
        </w:trPr>
        <w:tc>
          <w:tcPr>
            <w:tcW w:w="127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b/>
                <w:bCs/>
                <w:color w:val="000000"/>
                <w:sz w:val="18"/>
                <w:szCs w:val="18"/>
              </w:rPr>
              <w:t>代码</w:t>
            </w:r>
          </w:p>
        </w:tc>
        <w:tc>
          <w:tcPr>
            <w:tcW w:w="360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b/>
                <w:bCs/>
                <w:color w:val="000000"/>
                <w:sz w:val="18"/>
                <w:szCs w:val="18"/>
              </w:rPr>
              <w:t>名称</w:t>
            </w:r>
          </w:p>
        </w:tc>
        <w:tc>
          <w:tcPr>
            <w:tcW w:w="370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b/>
                <w:bCs/>
                <w:color w:val="000000"/>
                <w:sz w:val="18"/>
                <w:szCs w:val="18"/>
              </w:rPr>
              <w:t>说明</w:t>
            </w:r>
          </w:p>
        </w:tc>
      </w:tr>
      <w:tr>
        <w:tblPrEx>
          <w:tblCellMar>
            <w:top w:w="0" w:type="dxa"/>
            <w:left w:w="0" w:type="dxa"/>
            <w:bottom w:w="0" w:type="dxa"/>
            <w:right w:w="0" w:type="dxa"/>
          </w:tblCellMar>
        </w:tblPrEx>
        <w:tc>
          <w:tcPr>
            <w:tcW w:w="127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1</w:t>
            </w:r>
          </w:p>
        </w:tc>
        <w:tc>
          <w:tcPr>
            <w:tcW w:w="360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甲</w:t>
            </w:r>
          </w:p>
        </w:tc>
        <w:tc>
          <w:tcPr>
            <w:tcW w:w="370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切口愈合良好</w:t>
            </w:r>
          </w:p>
        </w:tc>
      </w:tr>
      <w:tr>
        <w:tblPrEx>
          <w:tblCellMar>
            <w:top w:w="0" w:type="dxa"/>
            <w:left w:w="0" w:type="dxa"/>
            <w:bottom w:w="0" w:type="dxa"/>
            <w:right w:w="0" w:type="dxa"/>
          </w:tblCellMar>
        </w:tblPrEx>
        <w:tc>
          <w:tcPr>
            <w:tcW w:w="127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2</w:t>
            </w:r>
          </w:p>
        </w:tc>
        <w:tc>
          <w:tcPr>
            <w:tcW w:w="360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乙</w:t>
            </w:r>
          </w:p>
        </w:tc>
        <w:tc>
          <w:tcPr>
            <w:tcW w:w="370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切口愈合欠佳</w:t>
            </w:r>
          </w:p>
        </w:tc>
      </w:tr>
      <w:tr>
        <w:tblPrEx>
          <w:tblCellMar>
            <w:top w:w="0" w:type="dxa"/>
            <w:left w:w="0" w:type="dxa"/>
            <w:bottom w:w="0" w:type="dxa"/>
            <w:right w:w="0" w:type="dxa"/>
          </w:tblCellMar>
        </w:tblPrEx>
        <w:tc>
          <w:tcPr>
            <w:tcW w:w="127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3</w:t>
            </w:r>
          </w:p>
        </w:tc>
        <w:tc>
          <w:tcPr>
            <w:tcW w:w="360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丙</w:t>
            </w:r>
          </w:p>
        </w:tc>
        <w:tc>
          <w:tcPr>
            <w:tcW w:w="370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切口化脓</w:t>
            </w:r>
          </w:p>
        </w:tc>
      </w:tr>
      <w:tr>
        <w:tblPrEx>
          <w:tblCellMar>
            <w:top w:w="0" w:type="dxa"/>
            <w:left w:w="0" w:type="dxa"/>
            <w:bottom w:w="0" w:type="dxa"/>
            <w:right w:w="0" w:type="dxa"/>
          </w:tblCellMar>
        </w:tblPrEx>
        <w:tc>
          <w:tcPr>
            <w:tcW w:w="127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360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color w:val="000000"/>
                <w:sz w:val="18"/>
                <w:szCs w:val="18"/>
              </w:rPr>
            </w:pPr>
            <w:r>
              <w:rPr>
                <w:rFonts w:hint="eastAsia" w:ascii="仿宋" w:hAnsi="仿宋" w:eastAsia="仿宋" w:cs="仿宋"/>
                <w:color w:val="000000"/>
                <w:sz w:val="18"/>
                <w:szCs w:val="18"/>
              </w:rPr>
              <w:t>其他</w:t>
            </w:r>
          </w:p>
        </w:tc>
        <w:tc>
          <w:tcPr>
            <w:tcW w:w="370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color w:val="000000"/>
                <w:sz w:val="18"/>
                <w:szCs w:val="18"/>
              </w:rPr>
            </w:pPr>
            <w:r>
              <w:rPr>
                <w:rFonts w:hint="eastAsia" w:ascii="仿宋" w:hAnsi="仿宋" w:eastAsia="仿宋" w:cs="仿宋"/>
                <w:color w:val="000000"/>
                <w:sz w:val="18"/>
                <w:szCs w:val="18"/>
              </w:rPr>
              <w:t>出院时切口愈合情况确定</w:t>
            </w:r>
          </w:p>
        </w:tc>
      </w:tr>
    </w:tbl>
    <w:p>
      <w:pPr>
        <w:pStyle w:val="4"/>
        <w:numPr>
          <w:ilvl w:val="2"/>
          <w:numId w:val="2"/>
        </w:numPr>
        <w:ind w:left="0" w:firstLine="0"/>
        <w:rPr>
          <w:rFonts w:eastAsia="仿宋" w:cs="仿宋"/>
          <w:color w:val="000000"/>
        </w:rPr>
      </w:pPr>
      <w:bookmarkStart w:id="181" w:name="_Toc1204"/>
      <w:bookmarkStart w:id="182" w:name="_Toc29846"/>
      <w:bookmarkStart w:id="183" w:name="_Toc223710270"/>
      <w:bookmarkStart w:id="184" w:name="_Toc6403"/>
      <w:r>
        <w:rPr>
          <w:rFonts w:hint="eastAsia" w:eastAsia="仿宋" w:cs="仿宋"/>
          <w:color w:val="000000"/>
        </w:rPr>
        <w:t>手术级别</w:t>
      </w:r>
      <w:bookmarkEnd w:id="181"/>
      <w:bookmarkEnd w:id="182"/>
      <w:r>
        <w:rPr>
          <w:rFonts w:hint="eastAsia" w:eastAsia="仿宋" w:cs="仿宋"/>
          <w:color w:val="000000"/>
        </w:rPr>
        <w:t>CV05.10.024</w:t>
      </w:r>
      <w:bookmarkEnd w:id="183"/>
      <w:bookmarkEnd w:id="184"/>
    </w:p>
    <w:tbl>
      <w:tblPr>
        <w:tblStyle w:val="19"/>
        <w:tblW w:w="8520" w:type="dxa"/>
        <w:tblInd w:w="0" w:type="dxa"/>
        <w:tblLayout w:type="fixed"/>
        <w:tblCellMar>
          <w:top w:w="0" w:type="dxa"/>
          <w:left w:w="108" w:type="dxa"/>
          <w:bottom w:w="0" w:type="dxa"/>
          <w:right w:w="108" w:type="dxa"/>
        </w:tblCellMar>
      </w:tblPr>
      <w:tblGrid>
        <w:gridCol w:w="4265"/>
        <w:gridCol w:w="4255"/>
      </w:tblGrid>
      <w:tr>
        <w:tblPrEx>
          <w:tblCellMar>
            <w:top w:w="0" w:type="dxa"/>
            <w:left w:w="108" w:type="dxa"/>
            <w:bottom w:w="0" w:type="dxa"/>
            <w:right w:w="108" w:type="dxa"/>
          </w:tblCellMar>
        </w:tblPrEx>
        <w:trPr>
          <w:trHeight w:val="270" w:hRule="atLeast"/>
        </w:trPr>
        <w:tc>
          <w:tcPr>
            <w:tcW w:w="426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代码</w:t>
            </w:r>
          </w:p>
        </w:tc>
        <w:tc>
          <w:tcPr>
            <w:tcW w:w="425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名称</w:t>
            </w:r>
          </w:p>
        </w:tc>
      </w:tr>
      <w:tr>
        <w:tblPrEx>
          <w:tblCellMar>
            <w:top w:w="0" w:type="dxa"/>
            <w:left w:w="108" w:type="dxa"/>
            <w:bottom w:w="0" w:type="dxa"/>
            <w:right w:w="108" w:type="dxa"/>
          </w:tblCellMar>
        </w:tblPrEx>
        <w:trPr>
          <w:trHeight w:val="270" w:hRule="atLeast"/>
        </w:trPr>
        <w:tc>
          <w:tcPr>
            <w:tcW w:w="426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01</w:t>
            </w:r>
          </w:p>
        </w:tc>
        <w:tc>
          <w:tcPr>
            <w:tcW w:w="425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一级</w:t>
            </w:r>
          </w:p>
        </w:tc>
      </w:tr>
      <w:tr>
        <w:tblPrEx>
          <w:tblCellMar>
            <w:top w:w="0" w:type="dxa"/>
            <w:left w:w="108" w:type="dxa"/>
            <w:bottom w:w="0" w:type="dxa"/>
            <w:right w:w="108" w:type="dxa"/>
          </w:tblCellMar>
        </w:tblPrEx>
        <w:trPr>
          <w:trHeight w:val="270" w:hRule="atLeast"/>
        </w:trPr>
        <w:tc>
          <w:tcPr>
            <w:tcW w:w="426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02</w:t>
            </w:r>
          </w:p>
        </w:tc>
        <w:tc>
          <w:tcPr>
            <w:tcW w:w="425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二级</w:t>
            </w:r>
          </w:p>
        </w:tc>
      </w:tr>
      <w:tr>
        <w:tblPrEx>
          <w:tblCellMar>
            <w:top w:w="0" w:type="dxa"/>
            <w:left w:w="108" w:type="dxa"/>
            <w:bottom w:w="0" w:type="dxa"/>
            <w:right w:w="108" w:type="dxa"/>
          </w:tblCellMar>
        </w:tblPrEx>
        <w:trPr>
          <w:trHeight w:val="270" w:hRule="atLeast"/>
        </w:trPr>
        <w:tc>
          <w:tcPr>
            <w:tcW w:w="426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03</w:t>
            </w:r>
          </w:p>
        </w:tc>
        <w:tc>
          <w:tcPr>
            <w:tcW w:w="425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三级</w:t>
            </w:r>
          </w:p>
        </w:tc>
      </w:tr>
      <w:tr>
        <w:tblPrEx>
          <w:tblCellMar>
            <w:top w:w="0" w:type="dxa"/>
            <w:left w:w="108" w:type="dxa"/>
            <w:bottom w:w="0" w:type="dxa"/>
            <w:right w:w="108" w:type="dxa"/>
          </w:tblCellMar>
        </w:tblPrEx>
        <w:trPr>
          <w:trHeight w:val="270" w:hRule="atLeast"/>
        </w:trPr>
        <w:tc>
          <w:tcPr>
            <w:tcW w:w="426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04</w:t>
            </w:r>
          </w:p>
        </w:tc>
        <w:tc>
          <w:tcPr>
            <w:tcW w:w="425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四级</w:t>
            </w:r>
          </w:p>
        </w:tc>
      </w:tr>
      <w:tr>
        <w:tblPrEx>
          <w:tblCellMar>
            <w:top w:w="0" w:type="dxa"/>
            <w:left w:w="108" w:type="dxa"/>
            <w:bottom w:w="0" w:type="dxa"/>
            <w:right w:w="108" w:type="dxa"/>
          </w:tblCellMar>
        </w:tblPrEx>
        <w:trPr>
          <w:trHeight w:val="270" w:hRule="atLeast"/>
        </w:trPr>
        <w:tc>
          <w:tcPr>
            <w:tcW w:w="426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05</w:t>
            </w:r>
          </w:p>
        </w:tc>
        <w:tc>
          <w:tcPr>
            <w:tcW w:w="425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未分级</w:t>
            </w:r>
          </w:p>
        </w:tc>
      </w:tr>
      <w:tr>
        <w:tblPrEx>
          <w:tblCellMar>
            <w:top w:w="0" w:type="dxa"/>
            <w:left w:w="108" w:type="dxa"/>
            <w:bottom w:w="0" w:type="dxa"/>
            <w:right w:w="108" w:type="dxa"/>
          </w:tblCellMar>
        </w:tblPrEx>
        <w:trPr>
          <w:trHeight w:val="270" w:hRule="atLeast"/>
        </w:trPr>
        <w:tc>
          <w:tcPr>
            <w:tcW w:w="426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06</w:t>
            </w:r>
          </w:p>
        </w:tc>
        <w:tc>
          <w:tcPr>
            <w:tcW w:w="4255"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其它</w:t>
            </w:r>
          </w:p>
        </w:tc>
      </w:tr>
    </w:tbl>
    <w:p>
      <w:pPr>
        <w:rPr>
          <w:rFonts w:ascii="仿宋" w:hAnsi="仿宋" w:eastAsia="仿宋" w:cs="仿宋"/>
        </w:rPr>
      </w:pPr>
    </w:p>
    <w:p>
      <w:pPr>
        <w:pStyle w:val="4"/>
        <w:numPr>
          <w:ilvl w:val="2"/>
          <w:numId w:val="2"/>
        </w:numPr>
        <w:ind w:left="0" w:firstLine="0"/>
        <w:rPr>
          <w:rFonts w:eastAsia="仿宋" w:cs="仿宋"/>
          <w:color w:val="000000"/>
        </w:rPr>
      </w:pPr>
      <w:bookmarkStart w:id="185" w:name="_Toc32476"/>
      <w:bookmarkStart w:id="186" w:name="_Toc223710271"/>
      <w:r>
        <w:rPr>
          <w:rFonts w:hint="eastAsia" w:eastAsia="仿宋" w:cs="仿宋"/>
          <w:color w:val="000000"/>
        </w:rPr>
        <w:t>入院途径CV09.00.403</w:t>
      </w:r>
      <w:bookmarkEnd w:id="185"/>
      <w:bookmarkEnd w:id="186"/>
    </w:p>
    <w:tbl>
      <w:tblPr>
        <w:tblStyle w:val="19"/>
        <w:tblW w:w="8519" w:type="dxa"/>
        <w:tblInd w:w="0" w:type="dxa"/>
        <w:tblLayout w:type="fixed"/>
        <w:tblCellMar>
          <w:top w:w="0" w:type="dxa"/>
          <w:left w:w="108" w:type="dxa"/>
          <w:bottom w:w="0" w:type="dxa"/>
          <w:right w:w="108" w:type="dxa"/>
        </w:tblCellMar>
      </w:tblPr>
      <w:tblGrid>
        <w:gridCol w:w="4278"/>
        <w:gridCol w:w="4241"/>
      </w:tblGrid>
      <w:tr>
        <w:tblPrEx>
          <w:tblCellMar>
            <w:top w:w="0" w:type="dxa"/>
            <w:left w:w="108" w:type="dxa"/>
            <w:bottom w:w="0" w:type="dxa"/>
            <w:right w:w="108" w:type="dxa"/>
          </w:tblCellMar>
        </w:tblPrEx>
        <w:trPr>
          <w:trHeight w:val="270" w:hRule="atLeast"/>
          <w:tblHeader/>
        </w:trPr>
        <w:tc>
          <w:tcPr>
            <w:tcW w:w="427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b/>
                <w:color w:val="000000"/>
                <w:szCs w:val="21"/>
              </w:rPr>
            </w:pPr>
            <w:r>
              <w:rPr>
                <w:rFonts w:hint="eastAsia" w:ascii="仿宋" w:hAnsi="仿宋" w:eastAsia="仿宋" w:cs="仿宋"/>
                <w:b/>
                <w:color w:val="000000"/>
                <w:szCs w:val="21"/>
              </w:rPr>
              <w:t>代码</w:t>
            </w:r>
          </w:p>
        </w:tc>
        <w:tc>
          <w:tcPr>
            <w:tcW w:w="4241"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b/>
                <w:color w:val="000000"/>
                <w:szCs w:val="21"/>
              </w:rPr>
            </w:pPr>
            <w:r>
              <w:rPr>
                <w:rFonts w:hint="eastAsia" w:ascii="仿宋" w:hAnsi="仿宋" w:eastAsia="仿宋" w:cs="仿宋"/>
                <w:b/>
                <w:color w:val="000000"/>
                <w:szCs w:val="21"/>
              </w:rPr>
              <w:t>名称</w:t>
            </w:r>
          </w:p>
        </w:tc>
      </w:tr>
      <w:tr>
        <w:tblPrEx>
          <w:tblCellMar>
            <w:top w:w="0" w:type="dxa"/>
            <w:left w:w="108" w:type="dxa"/>
            <w:bottom w:w="0" w:type="dxa"/>
            <w:right w:w="108" w:type="dxa"/>
          </w:tblCellMar>
        </w:tblPrEx>
        <w:trPr>
          <w:trHeight w:val="270" w:hRule="atLeast"/>
        </w:trPr>
        <w:tc>
          <w:tcPr>
            <w:tcW w:w="427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Cs w:val="21"/>
              </w:rPr>
            </w:pPr>
            <w:r>
              <w:rPr>
                <w:rFonts w:hint="eastAsia" w:ascii="仿宋" w:hAnsi="仿宋" w:eastAsia="仿宋" w:cs="仿宋"/>
                <w:color w:val="000000"/>
                <w:szCs w:val="21"/>
              </w:rPr>
              <w:t>1</w:t>
            </w:r>
          </w:p>
        </w:tc>
        <w:tc>
          <w:tcPr>
            <w:tcW w:w="4241"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Cs w:val="21"/>
              </w:rPr>
            </w:pPr>
            <w:r>
              <w:rPr>
                <w:rFonts w:hint="eastAsia" w:ascii="仿宋" w:hAnsi="仿宋" w:eastAsia="仿宋" w:cs="仿宋"/>
                <w:color w:val="000000"/>
                <w:szCs w:val="21"/>
              </w:rPr>
              <w:t>门诊</w:t>
            </w:r>
          </w:p>
        </w:tc>
      </w:tr>
      <w:tr>
        <w:tblPrEx>
          <w:tblCellMar>
            <w:top w:w="0" w:type="dxa"/>
            <w:left w:w="108" w:type="dxa"/>
            <w:bottom w:w="0" w:type="dxa"/>
            <w:right w:w="108" w:type="dxa"/>
          </w:tblCellMar>
        </w:tblPrEx>
        <w:trPr>
          <w:trHeight w:val="270" w:hRule="atLeast"/>
        </w:trPr>
        <w:tc>
          <w:tcPr>
            <w:tcW w:w="427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Cs w:val="21"/>
              </w:rPr>
            </w:pPr>
            <w:r>
              <w:rPr>
                <w:rFonts w:hint="eastAsia" w:ascii="仿宋" w:hAnsi="仿宋" w:eastAsia="仿宋" w:cs="仿宋"/>
                <w:color w:val="000000"/>
                <w:szCs w:val="21"/>
              </w:rPr>
              <w:t>2</w:t>
            </w:r>
          </w:p>
        </w:tc>
        <w:tc>
          <w:tcPr>
            <w:tcW w:w="4241"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Cs w:val="21"/>
              </w:rPr>
            </w:pPr>
            <w:r>
              <w:rPr>
                <w:rFonts w:hint="eastAsia" w:ascii="仿宋" w:hAnsi="仿宋" w:eastAsia="仿宋" w:cs="仿宋"/>
                <w:color w:val="000000"/>
                <w:szCs w:val="21"/>
              </w:rPr>
              <w:t>急诊</w:t>
            </w:r>
          </w:p>
        </w:tc>
      </w:tr>
      <w:tr>
        <w:tblPrEx>
          <w:tblCellMar>
            <w:top w:w="0" w:type="dxa"/>
            <w:left w:w="108" w:type="dxa"/>
            <w:bottom w:w="0" w:type="dxa"/>
            <w:right w:w="108" w:type="dxa"/>
          </w:tblCellMar>
        </w:tblPrEx>
        <w:trPr>
          <w:trHeight w:val="270" w:hRule="atLeast"/>
        </w:trPr>
        <w:tc>
          <w:tcPr>
            <w:tcW w:w="427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Cs w:val="21"/>
              </w:rPr>
            </w:pPr>
            <w:r>
              <w:rPr>
                <w:rFonts w:hint="eastAsia" w:ascii="仿宋" w:hAnsi="仿宋" w:eastAsia="仿宋" w:cs="仿宋"/>
                <w:color w:val="000000"/>
                <w:szCs w:val="21"/>
              </w:rPr>
              <w:t>3</w:t>
            </w:r>
          </w:p>
        </w:tc>
        <w:tc>
          <w:tcPr>
            <w:tcW w:w="4241"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Cs w:val="21"/>
              </w:rPr>
            </w:pPr>
            <w:r>
              <w:rPr>
                <w:rFonts w:hint="eastAsia" w:ascii="仿宋" w:hAnsi="仿宋" w:eastAsia="仿宋" w:cs="仿宋"/>
                <w:color w:val="000000"/>
                <w:szCs w:val="21"/>
              </w:rPr>
              <w:t>其他医疗机构转入</w:t>
            </w:r>
          </w:p>
        </w:tc>
      </w:tr>
      <w:tr>
        <w:tblPrEx>
          <w:tblCellMar>
            <w:top w:w="0" w:type="dxa"/>
            <w:left w:w="108" w:type="dxa"/>
            <w:bottom w:w="0" w:type="dxa"/>
            <w:right w:w="108" w:type="dxa"/>
          </w:tblCellMar>
        </w:tblPrEx>
        <w:trPr>
          <w:trHeight w:val="270" w:hRule="atLeast"/>
        </w:trPr>
        <w:tc>
          <w:tcPr>
            <w:tcW w:w="4278"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Cs w:val="21"/>
              </w:rPr>
            </w:pPr>
            <w:r>
              <w:rPr>
                <w:rFonts w:hint="eastAsia" w:ascii="仿宋" w:hAnsi="仿宋" w:eastAsia="仿宋" w:cs="仿宋"/>
                <w:color w:val="000000"/>
                <w:szCs w:val="21"/>
              </w:rPr>
              <w:t>9</w:t>
            </w:r>
          </w:p>
        </w:tc>
        <w:tc>
          <w:tcPr>
            <w:tcW w:w="4241"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Cs w:val="21"/>
              </w:rPr>
            </w:pPr>
            <w:r>
              <w:rPr>
                <w:rFonts w:hint="eastAsia" w:ascii="仿宋" w:hAnsi="仿宋" w:eastAsia="仿宋" w:cs="仿宋"/>
                <w:color w:val="000000"/>
                <w:szCs w:val="21"/>
              </w:rPr>
              <w:t>其他</w:t>
            </w:r>
          </w:p>
        </w:tc>
      </w:tr>
    </w:tbl>
    <w:p>
      <w:pPr>
        <w:rPr>
          <w:rFonts w:ascii="仿宋" w:hAnsi="仿宋" w:eastAsia="仿宋" w:cs="仿宋"/>
        </w:rPr>
      </w:pPr>
    </w:p>
    <w:p>
      <w:pPr>
        <w:pStyle w:val="4"/>
        <w:numPr>
          <w:ilvl w:val="2"/>
          <w:numId w:val="2"/>
        </w:numPr>
        <w:ind w:left="0" w:firstLine="0"/>
        <w:rPr>
          <w:rFonts w:eastAsia="仿宋" w:cs="仿宋"/>
          <w:color w:val="000000"/>
        </w:rPr>
      </w:pPr>
      <w:bookmarkStart w:id="187" w:name="_Toc223710272"/>
      <w:bookmarkStart w:id="188" w:name="_Toc18291"/>
      <w:r>
        <w:rPr>
          <w:rFonts w:hint="eastAsia" w:eastAsia="仿宋" w:cs="仿宋"/>
          <w:color w:val="000000"/>
        </w:rPr>
        <w:t>离院方式CV06.00.226</w:t>
      </w:r>
      <w:bookmarkEnd w:id="187"/>
      <w:bookmarkEnd w:id="188"/>
    </w:p>
    <w:tbl>
      <w:tblPr>
        <w:tblStyle w:val="19"/>
        <w:tblW w:w="8591" w:type="dxa"/>
        <w:tblInd w:w="0" w:type="dxa"/>
        <w:tblLayout w:type="fixed"/>
        <w:tblCellMar>
          <w:top w:w="0" w:type="dxa"/>
          <w:left w:w="0" w:type="dxa"/>
          <w:bottom w:w="0" w:type="dxa"/>
          <w:right w:w="0" w:type="dxa"/>
        </w:tblCellMar>
      </w:tblPr>
      <w:tblGrid>
        <w:gridCol w:w="1436"/>
        <w:gridCol w:w="1683"/>
        <w:gridCol w:w="5472"/>
      </w:tblGrid>
      <w:tr>
        <w:tblPrEx>
          <w:tblCellMar>
            <w:top w:w="0" w:type="dxa"/>
            <w:left w:w="0" w:type="dxa"/>
            <w:bottom w:w="0" w:type="dxa"/>
            <w:right w:w="0" w:type="dxa"/>
          </w:tblCellMar>
        </w:tblPrEx>
        <w:trPr>
          <w:trHeight w:val="23" w:hRule="atLeast"/>
          <w:tblHeader/>
        </w:trPr>
        <w:tc>
          <w:tcPr>
            <w:tcW w:w="143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b/>
                <w:bCs/>
                <w:color w:val="000000"/>
                <w:sz w:val="18"/>
                <w:szCs w:val="18"/>
              </w:rPr>
              <w:t>代码</w:t>
            </w:r>
          </w:p>
        </w:tc>
        <w:tc>
          <w:tcPr>
            <w:tcW w:w="168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b/>
                <w:bCs/>
                <w:color w:val="000000"/>
                <w:sz w:val="18"/>
                <w:szCs w:val="18"/>
              </w:rPr>
              <w:t>名称</w:t>
            </w:r>
          </w:p>
        </w:tc>
        <w:tc>
          <w:tcPr>
            <w:tcW w:w="5472"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b/>
                <w:bCs/>
                <w:color w:val="000000"/>
                <w:sz w:val="18"/>
                <w:szCs w:val="18"/>
              </w:rPr>
              <w:t>说明</w:t>
            </w:r>
          </w:p>
        </w:tc>
      </w:tr>
      <w:tr>
        <w:tblPrEx>
          <w:tblCellMar>
            <w:top w:w="0" w:type="dxa"/>
            <w:left w:w="0" w:type="dxa"/>
            <w:bottom w:w="0" w:type="dxa"/>
            <w:right w:w="0" w:type="dxa"/>
          </w:tblCellMar>
        </w:tblPrEx>
        <w:trPr>
          <w:trHeight w:val="23" w:hRule="atLeast"/>
        </w:trPr>
        <w:tc>
          <w:tcPr>
            <w:tcW w:w="143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1</w:t>
            </w:r>
          </w:p>
        </w:tc>
        <w:tc>
          <w:tcPr>
            <w:tcW w:w="168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医嘱离院</w:t>
            </w:r>
          </w:p>
        </w:tc>
        <w:tc>
          <w:tcPr>
            <w:tcW w:w="5472"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指患者本次治疗结束后，按照医嘱要求出院，回到住地进一步康复等情况</w:t>
            </w:r>
          </w:p>
        </w:tc>
      </w:tr>
      <w:tr>
        <w:tblPrEx>
          <w:tblCellMar>
            <w:top w:w="0" w:type="dxa"/>
            <w:left w:w="0" w:type="dxa"/>
            <w:bottom w:w="0" w:type="dxa"/>
            <w:right w:w="0" w:type="dxa"/>
          </w:tblCellMar>
        </w:tblPrEx>
        <w:trPr>
          <w:trHeight w:val="23" w:hRule="atLeast"/>
        </w:trPr>
        <w:tc>
          <w:tcPr>
            <w:tcW w:w="143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2</w:t>
            </w:r>
          </w:p>
        </w:tc>
        <w:tc>
          <w:tcPr>
            <w:tcW w:w="168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医嘱转院</w:t>
            </w:r>
          </w:p>
        </w:tc>
        <w:tc>
          <w:tcPr>
            <w:tcW w:w="5472"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指医疗机构根据诊疗需要，将患者转往相应医疗机构进一步诊治，用于统计“双向转诊”开展情况。如果接收患者的医疗机构明确，需要填写转入医疗机构的名称。</w:t>
            </w:r>
          </w:p>
        </w:tc>
      </w:tr>
      <w:tr>
        <w:tblPrEx>
          <w:tblCellMar>
            <w:top w:w="0" w:type="dxa"/>
            <w:left w:w="0" w:type="dxa"/>
            <w:bottom w:w="0" w:type="dxa"/>
            <w:right w:w="0" w:type="dxa"/>
          </w:tblCellMar>
        </w:tblPrEx>
        <w:trPr>
          <w:trHeight w:val="23" w:hRule="atLeast"/>
        </w:trPr>
        <w:tc>
          <w:tcPr>
            <w:tcW w:w="143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3</w:t>
            </w:r>
          </w:p>
        </w:tc>
        <w:tc>
          <w:tcPr>
            <w:tcW w:w="168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医嘱转社区卫生服务机构/乡镇卫生院</w:t>
            </w:r>
          </w:p>
        </w:tc>
        <w:tc>
          <w:tcPr>
            <w:tcW w:w="5472"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指医疗机构根据患者诊疗情况，将患者转往相应社区卫生服务机构进一步诊疗、康复，用于统计“双向转诊”开展情况。如果接收患者的社区卫生服务机构明确，需要填写社区卫生服务机构/乡镇卫生院名称。</w:t>
            </w:r>
          </w:p>
        </w:tc>
      </w:tr>
      <w:tr>
        <w:tblPrEx>
          <w:tblCellMar>
            <w:top w:w="0" w:type="dxa"/>
            <w:left w:w="0" w:type="dxa"/>
            <w:bottom w:w="0" w:type="dxa"/>
            <w:right w:w="0" w:type="dxa"/>
          </w:tblCellMar>
        </w:tblPrEx>
        <w:trPr>
          <w:trHeight w:val="23" w:hRule="atLeast"/>
        </w:trPr>
        <w:tc>
          <w:tcPr>
            <w:tcW w:w="143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4</w:t>
            </w:r>
          </w:p>
        </w:tc>
        <w:tc>
          <w:tcPr>
            <w:tcW w:w="168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非医嘱离院</w:t>
            </w:r>
          </w:p>
        </w:tc>
        <w:tc>
          <w:tcPr>
            <w:tcW w:w="5472"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指患者未按照医嘱要求而自动离院，如：患者疾病需要住院治疗，但患者出于个人原因要求出院，此种出院并非由医务人员根据患者病情决定，属于非医嘱离院。</w:t>
            </w:r>
          </w:p>
        </w:tc>
      </w:tr>
      <w:tr>
        <w:tblPrEx>
          <w:tblCellMar>
            <w:top w:w="0" w:type="dxa"/>
            <w:left w:w="0" w:type="dxa"/>
            <w:bottom w:w="0" w:type="dxa"/>
            <w:right w:w="0" w:type="dxa"/>
          </w:tblCellMar>
        </w:tblPrEx>
        <w:trPr>
          <w:trHeight w:val="23" w:hRule="atLeast"/>
        </w:trPr>
        <w:tc>
          <w:tcPr>
            <w:tcW w:w="143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5</w:t>
            </w:r>
          </w:p>
        </w:tc>
        <w:tc>
          <w:tcPr>
            <w:tcW w:w="168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死亡</w:t>
            </w:r>
          </w:p>
        </w:tc>
        <w:tc>
          <w:tcPr>
            <w:tcW w:w="5472"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指患者在住院期间死亡。</w:t>
            </w:r>
          </w:p>
        </w:tc>
      </w:tr>
      <w:tr>
        <w:tblPrEx>
          <w:tblCellMar>
            <w:top w:w="0" w:type="dxa"/>
            <w:left w:w="0" w:type="dxa"/>
            <w:bottom w:w="0" w:type="dxa"/>
            <w:right w:w="0" w:type="dxa"/>
          </w:tblCellMar>
        </w:tblPrEx>
        <w:trPr>
          <w:trHeight w:val="23" w:hRule="atLeast"/>
        </w:trPr>
        <w:tc>
          <w:tcPr>
            <w:tcW w:w="1436"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6</w:t>
            </w:r>
          </w:p>
        </w:tc>
        <w:tc>
          <w:tcPr>
            <w:tcW w:w="168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其他</w:t>
            </w:r>
          </w:p>
        </w:tc>
        <w:tc>
          <w:tcPr>
            <w:tcW w:w="5472"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color w:val="000000"/>
                <w:sz w:val="18"/>
                <w:szCs w:val="18"/>
              </w:rPr>
              <w:t>指除上述5中出院去向之外的其他情况。</w:t>
            </w:r>
          </w:p>
        </w:tc>
      </w:tr>
    </w:tbl>
    <w:p>
      <w:pPr>
        <w:rPr>
          <w:rFonts w:ascii="仿宋" w:hAnsi="仿宋" w:eastAsia="仿宋" w:cs="仿宋"/>
        </w:rPr>
      </w:pPr>
      <w:bookmarkStart w:id="189" w:name="_Toc14750"/>
      <w:bookmarkStart w:id="190" w:name="_Toc15292"/>
    </w:p>
    <w:p>
      <w:pPr>
        <w:pStyle w:val="4"/>
        <w:numPr>
          <w:ilvl w:val="2"/>
          <w:numId w:val="2"/>
        </w:numPr>
        <w:ind w:left="0" w:firstLine="0"/>
        <w:rPr>
          <w:rFonts w:eastAsia="仿宋" w:cs="仿宋"/>
          <w:color w:val="000000"/>
        </w:rPr>
      </w:pPr>
      <w:bookmarkStart w:id="191" w:name="_Toc223710273"/>
      <w:bookmarkStart w:id="192" w:name="_Toc7865"/>
      <w:r>
        <w:rPr>
          <w:rFonts w:hint="eastAsia" w:eastAsia="仿宋" w:cs="仿宋"/>
          <w:color w:val="000000"/>
        </w:rPr>
        <w:t>转归方式</w:t>
      </w:r>
      <w:bookmarkEnd w:id="189"/>
      <w:bookmarkEnd w:id="190"/>
      <w:bookmarkEnd w:id="191"/>
      <w:bookmarkEnd w:id="192"/>
    </w:p>
    <w:tbl>
      <w:tblPr>
        <w:tblStyle w:val="19"/>
        <w:tblW w:w="8591" w:type="dxa"/>
        <w:tblInd w:w="0" w:type="dxa"/>
        <w:tblLayout w:type="fixed"/>
        <w:tblCellMar>
          <w:top w:w="0" w:type="dxa"/>
          <w:left w:w="0" w:type="dxa"/>
          <w:bottom w:w="0" w:type="dxa"/>
          <w:right w:w="0" w:type="dxa"/>
        </w:tblCellMar>
      </w:tblPr>
      <w:tblGrid>
        <w:gridCol w:w="1449"/>
        <w:gridCol w:w="1669"/>
        <w:gridCol w:w="5473"/>
      </w:tblGrid>
      <w:tr>
        <w:tblPrEx>
          <w:tblCellMar>
            <w:top w:w="0" w:type="dxa"/>
            <w:left w:w="0" w:type="dxa"/>
            <w:bottom w:w="0" w:type="dxa"/>
            <w:right w:w="0" w:type="dxa"/>
          </w:tblCellMar>
        </w:tblPrEx>
        <w:trPr>
          <w:trHeight w:val="23" w:hRule="atLeast"/>
          <w:tblHeader/>
        </w:trPr>
        <w:tc>
          <w:tcPr>
            <w:tcW w:w="144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b/>
                <w:bCs/>
                <w:color w:val="000000"/>
                <w:sz w:val="18"/>
                <w:szCs w:val="18"/>
              </w:rPr>
              <w:t>代码</w:t>
            </w:r>
          </w:p>
        </w:tc>
        <w:tc>
          <w:tcPr>
            <w:tcW w:w="166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b/>
                <w:bCs/>
                <w:color w:val="000000"/>
                <w:sz w:val="18"/>
                <w:szCs w:val="18"/>
              </w:rPr>
              <w:t>名称</w:t>
            </w:r>
          </w:p>
        </w:tc>
        <w:tc>
          <w:tcPr>
            <w:tcW w:w="547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b/>
                <w:bCs/>
                <w:color w:val="000000"/>
                <w:sz w:val="18"/>
                <w:szCs w:val="18"/>
              </w:rPr>
              <w:t>说明</w:t>
            </w:r>
          </w:p>
        </w:tc>
      </w:tr>
      <w:tr>
        <w:tblPrEx>
          <w:tblCellMar>
            <w:top w:w="0" w:type="dxa"/>
            <w:left w:w="0" w:type="dxa"/>
            <w:bottom w:w="0" w:type="dxa"/>
            <w:right w:w="0" w:type="dxa"/>
          </w:tblCellMar>
        </w:tblPrEx>
        <w:trPr>
          <w:trHeight w:val="23" w:hRule="atLeast"/>
        </w:trPr>
        <w:tc>
          <w:tcPr>
            <w:tcW w:w="144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1</w:t>
            </w:r>
          </w:p>
        </w:tc>
        <w:tc>
          <w:tcPr>
            <w:tcW w:w="166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治愈</w:t>
            </w:r>
          </w:p>
        </w:tc>
        <w:tc>
          <w:tcPr>
            <w:tcW w:w="547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指疾病经治疗后，疾病症状消失，功能完全恢复。如果疾病症状消失，功能只受到轻微的损害，仍可以记为治愈。</w:t>
            </w:r>
          </w:p>
        </w:tc>
      </w:tr>
      <w:tr>
        <w:tblPrEx>
          <w:tblCellMar>
            <w:top w:w="0" w:type="dxa"/>
            <w:left w:w="0" w:type="dxa"/>
            <w:bottom w:w="0" w:type="dxa"/>
            <w:right w:w="0" w:type="dxa"/>
          </w:tblCellMar>
        </w:tblPrEx>
        <w:trPr>
          <w:trHeight w:val="23" w:hRule="atLeast"/>
        </w:trPr>
        <w:tc>
          <w:tcPr>
            <w:tcW w:w="144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2</w:t>
            </w:r>
          </w:p>
        </w:tc>
        <w:tc>
          <w:tcPr>
            <w:tcW w:w="166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好转</w:t>
            </w:r>
          </w:p>
        </w:tc>
        <w:tc>
          <w:tcPr>
            <w:tcW w:w="547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指疾病经治疗后，疾病症状减轻，功能有所恢复。</w:t>
            </w:r>
          </w:p>
        </w:tc>
      </w:tr>
      <w:tr>
        <w:tblPrEx>
          <w:tblCellMar>
            <w:top w:w="0" w:type="dxa"/>
            <w:left w:w="0" w:type="dxa"/>
            <w:bottom w:w="0" w:type="dxa"/>
            <w:right w:w="0" w:type="dxa"/>
          </w:tblCellMar>
        </w:tblPrEx>
        <w:trPr>
          <w:trHeight w:val="23" w:hRule="atLeast"/>
        </w:trPr>
        <w:tc>
          <w:tcPr>
            <w:tcW w:w="144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3</w:t>
            </w:r>
          </w:p>
        </w:tc>
        <w:tc>
          <w:tcPr>
            <w:tcW w:w="166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未愈</w:t>
            </w:r>
          </w:p>
        </w:tc>
        <w:tc>
          <w:tcPr>
            <w:tcW w:w="547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指疾病经治疗后未见好转、无变化或恶化。</w:t>
            </w:r>
          </w:p>
        </w:tc>
      </w:tr>
      <w:tr>
        <w:tblPrEx>
          <w:tblCellMar>
            <w:top w:w="0" w:type="dxa"/>
            <w:left w:w="0" w:type="dxa"/>
            <w:bottom w:w="0" w:type="dxa"/>
            <w:right w:w="0" w:type="dxa"/>
          </w:tblCellMar>
        </w:tblPrEx>
        <w:trPr>
          <w:trHeight w:val="23" w:hRule="atLeast"/>
        </w:trPr>
        <w:tc>
          <w:tcPr>
            <w:tcW w:w="144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4</w:t>
            </w:r>
          </w:p>
        </w:tc>
        <w:tc>
          <w:tcPr>
            <w:tcW w:w="166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死亡</w:t>
            </w:r>
          </w:p>
        </w:tc>
        <w:tc>
          <w:tcPr>
            <w:tcW w:w="547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指住院病人的死亡，包括未办理住院手续而实际上已收治入院的死亡者。</w:t>
            </w:r>
          </w:p>
        </w:tc>
      </w:tr>
      <w:tr>
        <w:tblPrEx>
          <w:tblCellMar>
            <w:top w:w="0" w:type="dxa"/>
            <w:left w:w="0" w:type="dxa"/>
            <w:bottom w:w="0" w:type="dxa"/>
            <w:right w:w="0" w:type="dxa"/>
          </w:tblCellMar>
        </w:tblPrEx>
        <w:trPr>
          <w:trHeight w:val="23" w:hRule="atLeast"/>
        </w:trPr>
        <w:tc>
          <w:tcPr>
            <w:tcW w:w="144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jc w:val="center"/>
              <w:rPr>
                <w:rFonts w:ascii="仿宋" w:hAnsi="仿宋" w:eastAsia="仿宋" w:cs="仿宋"/>
                <w:sz w:val="18"/>
                <w:szCs w:val="18"/>
              </w:rPr>
            </w:pPr>
            <w:r>
              <w:rPr>
                <w:rFonts w:hint="eastAsia" w:ascii="仿宋" w:hAnsi="仿宋" w:eastAsia="仿宋" w:cs="仿宋"/>
                <w:color w:val="000000"/>
                <w:sz w:val="18"/>
                <w:szCs w:val="18"/>
              </w:rPr>
              <w:t>5</w:t>
            </w:r>
          </w:p>
        </w:tc>
        <w:tc>
          <w:tcPr>
            <w:tcW w:w="166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其他</w:t>
            </w:r>
          </w:p>
        </w:tc>
        <w:tc>
          <w:tcPr>
            <w:tcW w:w="547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15"/>
              <w:widowControl/>
              <w:spacing w:beforeAutospacing="0" w:after="3" w:afterLines="1" w:afterAutospacing="0"/>
              <w:rPr>
                <w:rFonts w:ascii="仿宋" w:hAnsi="仿宋" w:eastAsia="仿宋" w:cs="仿宋"/>
                <w:sz w:val="18"/>
                <w:szCs w:val="18"/>
              </w:rPr>
            </w:pPr>
            <w:r>
              <w:rPr>
                <w:rFonts w:hint="eastAsia" w:ascii="仿宋" w:hAnsi="仿宋" w:eastAsia="仿宋" w:cs="仿宋"/>
                <w:sz w:val="18"/>
                <w:szCs w:val="18"/>
              </w:rPr>
              <w:t>包括疾病在入院后未进行治疗的、正常分娩等。</w:t>
            </w:r>
          </w:p>
        </w:tc>
      </w:tr>
      <w:bookmarkEnd w:id="147"/>
      <w:bookmarkEnd w:id="148"/>
      <w:bookmarkEnd w:id="149"/>
    </w:tbl>
    <w:p>
      <w:pPr>
        <w:rPr>
          <w:rFonts w:ascii="仿宋" w:hAnsi="仿宋" w:eastAsia="仿宋" w:cs="仿宋"/>
        </w:rPr>
      </w:pPr>
      <w:bookmarkStart w:id="193" w:name="_Toc1094"/>
      <w:bookmarkStart w:id="194" w:name="_Toc3637"/>
    </w:p>
    <w:bookmarkEnd w:id="193"/>
    <w:bookmarkEnd w:id="194"/>
    <w:p>
      <w:pPr>
        <w:pStyle w:val="4"/>
        <w:numPr>
          <w:ilvl w:val="2"/>
          <w:numId w:val="2"/>
        </w:numPr>
        <w:ind w:left="0" w:firstLine="0"/>
        <w:rPr>
          <w:rFonts w:eastAsia="仿宋" w:cs="仿宋"/>
          <w:color w:val="000000"/>
        </w:rPr>
      </w:pPr>
      <w:bookmarkStart w:id="195" w:name="_Toc26482"/>
      <w:bookmarkStart w:id="196" w:name="_Toc223710274"/>
      <w:r>
        <w:rPr>
          <w:rFonts w:hint="eastAsia" w:eastAsia="仿宋" w:cs="仿宋"/>
          <w:color w:val="000000"/>
        </w:rPr>
        <w:t>检查/检验类别代码CV5199.01</w:t>
      </w:r>
      <w:bookmarkEnd w:id="195"/>
      <w:bookmarkEnd w:id="196"/>
    </w:p>
    <w:tbl>
      <w:tblPr>
        <w:tblStyle w:val="19"/>
        <w:tblW w:w="8522" w:type="dxa"/>
        <w:tblInd w:w="0" w:type="dxa"/>
        <w:tblLayout w:type="fixed"/>
        <w:tblCellMar>
          <w:top w:w="0" w:type="dxa"/>
          <w:left w:w="108" w:type="dxa"/>
          <w:bottom w:w="0" w:type="dxa"/>
          <w:right w:w="108" w:type="dxa"/>
        </w:tblCellMar>
      </w:tblPr>
      <w:tblGrid>
        <w:gridCol w:w="4164"/>
        <w:gridCol w:w="4358"/>
      </w:tblGrid>
      <w:tr>
        <w:tblPrEx>
          <w:tblCellMar>
            <w:top w:w="0" w:type="dxa"/>
            <w:left w:w="108" w:type="dxa"/>
            <w:bottom w:w="0" w:type="dxa"/>
            <w:right w:w="108" w:type="dxa"/>
          </w:tblCellMar>
        </w:tblPrEx>
        <w:trPr>
          <w:trHeight w:val="142" w:hRule="atLeast"/>
        </w:trPr>
        <w:tc>
          <w:tcPr>
            <w:tcW w:w="41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代码</w:t>
            </w:r>
          </w:p>
        </w:tc>
        <w:tc>
          <w:tcPr>
            <w:tcW w:w="4358" w:type="dxa"/>
            <w:tcBorders>
              <w:top w:val="single" w:color="auto" w:sz="4" w:space="0"/>
              <w:left w:val="nil"/>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名称</w:t>
            </w:r>
          </w:p>
        </w:tc>
      </w:tr>
      <w:tr>
        <w:tblPrEx>
          <w:tblCellMar>
            <w:top w:w="0" w:type="dxa"/>
            <w:left w:w="108" w:type="dxa"/>
            <w:bottom w:w="0" w:type="dxa"/>
            <w:right w:w="108" w:type="dxa"/>
          </w:tblCellMar>
        </w:tblPrEx>
        <w:trPr>
          <w:trHeight w:val="170" w:hRule="atLeast"/>
        </w:trPr>
        <w:tc>
          <w:tcPr>
            <w:tcW w:w="4164"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4358"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问询</w:t>
            </w:r>
          </w:p>
        </w:tc>
      </w:tr>
      <w:tr>
        <w:tblPrEx>
          <w:tblCellMar>
            <w:top w:w="0" w:type="dxa"/>
            <w:left w:w="108" w:type="dxa"/>
            <w:bottom w:w="0" w:type="dxa"/>
            <w:right w:w="108" w:type="dxa"/>
          </w:tblCellMar>
        </w:tblPrEx>
        <w:trPr>
          <w:trHeight w:val="170" w:hRule="atLeast"/>
        </w:trPr>
        <w:tc>
          <w:tcPr>
            <w:tcW w:w="4164"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w:t>
            </w:r>
          </w:p>
        </w:tc>
        <w:tc>
          <w:tcPr>
            <w:tcW w:w="4358"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物理</w:t>
            </w:r>
          </w:p>
        </w:tc>
      </w:tr>
      <w:tr>
        <w:tblPrEx>
          <w:tblCellMar>
            <w:top w:w="0" w:type="dxa"/>
            <w:left w:w="108" w:type="dxa"/>
            <w:bottom w:w="0" w:type="dxa"/>
            <w:right w:w="108" w:type="dxa"/>
          </w:tblCellMar>
        </w:tblPrEx>
        <w:trPr>
          <w:trHeight w:val="170" w:hRule="atLeast"/>
        </w:trPr>
        <w:tc>
          <w:tcPr>
            <w:tcW w:w="4164"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4358"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实验室</w:t>
            </w:r>
          </w:p>
        </w:tc>
      </w:tr>
      <w:tr>
        <w:tblPrEx>
          <w:tblCellMar>
            <w:top w:w="0" w:type="dxa"/>
            <w:left w:w="108" w:type="dxa"/>
            <w:bottom w:w="0" w:type="dxa"/>
            <w:right w:w="108" w:type="dxa"/>
          </w:tblCellMar>
        </w:tblPrEx>
        <w:trPr>
          <w:trHeight w:val="170" w:hRule="atLeast"/>
        </w:trPr>
        <w:tc>
          <w:tcPr>
            <w:tcW w:w="4164" w:type="dxa"/>
            <w:tcBorders>
              <w:top w:val="nil"/>
              <w:left w:val="single" w:color="auto" w:sz="4" w:space="0"/>
              <w:bottom w:val="single" w:color="auto" w:sz="4" w:space="0"/>
              <w:right w:val="single" w:color="auto" w:sz="4" w:space="0"/>
            </w:tcBorders>
            <w:shd w:val="clear" w:color="auto" w:fill="auto"/>
            <w:noWrap/>
            <w:vAlign w:val="center"/>
          </w:tcPr>
          <w:p>
            <w:pPr>
              <w:widowControl/>
              <w:spacing w:after="3" w:afterLines="1" w:line="276" w:lineRule="auto"/>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4358" w:type="dxa"/>
            <w:tcBorders>
              <w:top w:val="nil"/>
              <w:left w:val="nil"/>
              <w:bottom w:val="single" w:color="auto" w:sz="4" w:space="0"/>
              <w:right w:val="single" w:color="auto" w:sz="4" w:space="0"/>
            </w:tcBorders>
            <w:shd w:val="clear" w:color="auto" w:fill="auto"/>
            <w:noWrap/>
            <w:vAlign w:val="center"/>
          </w:tcPr>
          <w:p>
            <w:pPr>
              <w:widowControl/>
              <w:spacing w:after="3" w:afterLines="1" w:line="276" w:lineRule="auto"/>
              <w:rPr>
                <w:rFonts w:ascii="仿宋" w:hAnsi="仿宋" w:eastAsia="仿宋" w:cs="仿宋"/>
                <w:color w:val="000000"/>
                <w:kern w:val="0"/>
                <w:sz w:val="18"/>
                <w:szCs w:val="18"/>
              </w:rPr>
            </w:pPr>
            <w:r>
              <w:rPr>
                <w:rFonts w:hint="eastAsia" w:ascii="仿宋" w:hAnsi="仿宋" w:eastAsia="仿宋" w:cs="仿宋"/>
                <w:color w:val="000000"/>
                <w:kern w:val="0"/>
                <w:sz w:val="18"/>
                <w:szCs w:val="18"/>
              </w:rPr>
              <w:t>影像</w:t>
            </w:r>
          </w:p>
        </w:tc>
      </w:tr>
    </w:tbl>
    <w:p>
      <w:pPr>
        <w:rPr>
          <w:rFonts w:ascii="仿宋" w:hAnsi="仿宋" w:eastAsia="仿宋" w:cs="仿宋"/>
        </w:rPr>
      </w:pPr>
      <w:bookmarkStart w:id="197" w:name="_Toc3663"/>
      <w:bookmarkStart w:id="198" w:name="_Toc14655"/>
    </w:p>
    <w:p>
      <w:pPr>
        <w:pStyle w:val="4"/>
        <w:numPr>
          <w:ilvl w:val="2"/>
          <w:numId w:val="2"/>
        </w:numPr>
        <w:ind w:left="0" w:firstLine="0"/>
        <w:rPr>
          <w:rFonts w:eastAsia="仿宋" w:cs="仿宋"/>
          <w:color w:val="000000"/>
        </w:rPr>
      </w:pPr>
      <w:bookmarkStart w:id="199" w:name="_Toc15514"/>
      <w:bookmarkStart w:id="200" w:name="_Toc223710275"/>
      <w:r>
        <w:rPr>
          <w:rFonts w:hint="eastAsia" w:eastAsia="仿宋" w:cs="仿宋"/>
          <w:color w:val="000000"/>
        </w:rPr>
        <w:t>检验互认项目编码</w:t>
      </w:r>
      <w:bookmarkEnd w:id="197"/>
      <w:bookmarkEnd w:id="198"/>
      <w:bookmarkEnd w:id="199"/>
      <w:bookmarkEnd w:id="200"/>
    </w:p>
    <w:tbl>
      <w:tblPr>
        <w:tblStyle w:val="19"/>
        <w:tblW w:w="8522" w:type="dxa"/>
        <w:tblInd w:w="0" w:type="dxa"/>
        <w:tblLayout w:type="fixed"/>
        <w:tblCellMar>
          <w:top w:w="0" w:type="dxa"/>
          <w:left w:w="108" w:type="dxa"/>
          <w:bottom w:w="0" w:type="dxa"/>
          <w:right w:w="108" w:type="dxa"/>
        </w:tblCellMar>
      </w:tblPr>
      <w:tblGrid>
        <w:gridCol w:w="677"/>
        <w:gridCol w:w="2125"/>
        <w:gridCol w:w="3260"/>
        <w:gridCol w:w="2460"/>
      </w:tblGrid>
      <w:tr>
        <w:tblPrEx>
          <w:tblCellMar>
            <w:top w:w="0" w:type="dxa"/>
            <w:left w:w="108" w:type="dxa"/>
            <w:bottom w:w="0" w:type="dxa"/>
            <w:right w:w="108" w:type="dxa"/>
          </w:tblCellMar>
        </w:tblPrEx>
        <w:trPr>
          <w:cantSplit/>
          <w:trHeight w:val="340" w:hRule="atLeast"/>
          <w:tblHead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序号</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检验项目互认编码</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检验项目互认名称</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备注及推荐结果单位</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0025010101500000000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全血细胞分析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至少含白细胞计数、红细胞计数、血红蛋白、血小板计数、红细胞压积、平均红细胞体积、平均红细胞血红蛋白含量、平均红细胞血红蛋白浓度(8项)</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0025010101500000100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白细胞计数(WBC)</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10</w:t>
            </w:r>
            <w:r>
              <w:rPr>
                <w:rFonts w:hint="eastAsia" w:ascii="仿宋" w:hAnsi="仿宋" w:eastAsia="仿宋" w:cs="仿宋"/>
                <w:bCs/>
                <w:color w:val="000000"/>
                <w:kern w:val="0"/>
                <w:sz w:val="18"/>
                <w:szCs w:val="18"/>
                <w:vertAlign w:val="superscript"/>
              </w:rPr>
              <w:t>9</w:t>
            </w:r>
            <w:r>
              <w:rPr>
                <w:rFonts w:hint="eastAsia" w:ascii="仿宋" w:hAnsi="仿宋" w:eastAsia="仿宋" w:cs="仿宋"/>
                <w:bCs/>
                <w:color w:val="000000"/>
                <w:kern w:val="0"/>
                <w:sz w:val="18"/>
                <w:szCs w:val="18"/>
              </w:rPr>
              <w:t>/L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0025010101500000200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红细胞计数(RBC)</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10¹</w:t>
            </w:r>
            <w:r>
              <w:rPr>
                <w:rFonts w:hint="eastAsia" w:ascii="仿宋" w:hAnsi="仿宋" w:eastAsia="仿宋" w:cs="仿宋"/>
                <w:bCs/>
                <w:color w:val="000000"/>
                <w:kern w:val="0"/>
                <w:sz w:val="18"/>
                <w:szCs w:val="18"/>
                <w:vertAlign w:val="superscript"/>
              </w:rPr>
              <w:t>2</w:t>
            </w:r>
            <w:r>
              <w:rPr>
                <w:rFonts w:hint="eastAsia" w:ascii="仿宋" w:hAnsi="仿宋" w:eastAsia="仿宋" w:cs="仿宋"/>
                <w:bCs/>
                <w:color w:val="000000"/>
                <w:kern w:val="0"/>
                <w:sz w:val="18"/>
                <w:szCs w:val="18"/>
              </w:rPr>
              <w:t>/L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0025010101500000300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血红蛋白(Hb)</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0025010101500000400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血小板计数(Plt)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10</w:t>
            </w:r>
            <w:r>
              <w:rPr>
                <w:rFonts w:hint="eastAsia" w:ascii="仿宋" w:hAnsi="仿宋" w:eastAsia="仿宋" w:cs="仿宋"/>
                <w:bCs/>
                <w:color w:val="000000"/>
                <w:kern w:val="0"/>
                <w:sz w:val="18"/>
                <w:szCs w:val="18"/>
                <w:vertAlign w:val="superscript"/>
              </w:rPr>
              <w:t>9</w:t>
            </w:r>
            <w:r>
              <w:rPr>
                <w:rFonts w:hint="eastAsia" w:ascii="仿宋" w:hAnsi="仿宋" w:eastAsia="仿宋" w:cs="仿宋"/>
                <w:bCs/>
                <w:color w:val="000000"/>
                <w:kern w:val="0"/>
                <w:sz w:val="18"/>
                <w:szCs w:val="18"/>
              </w:rPr>
              <w:t>/L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0025010101500000500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红细胞压积(Hct)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0025010101500000600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平均红细胞体积(MCV)</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fL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0025010101500000700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平均红细胞血红蛋白含量(MCH)</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pg</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0025010101500000800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平均红细胞血红蛋白浓度(MCHC)</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0025020302000000000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凝血酶原时间(PT)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秒</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0025020302500000000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活化部分凝血活酶时间(aPTT)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秒</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0025020302800000000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纤维蛋白原(Fbg)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0025020303500000000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凝血酶时间(TT)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秒</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0025020306600000000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血浆D-二聚体(D-Dimer)</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μg/mLFEU/DDU</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0025020306500000000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纤维蛋白(原)降解产物(FDP)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16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0026000000200000000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ABO血型(正定型)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0026000000200000100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ABO血型(反定型)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18</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0026000000400000000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RhD血型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0025010100800000000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红细胞沉降率(ESR)</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mm/h</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20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尿常规化学分析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至少含酸碱度、比重、胆红素、酮体、蛋白质、亚硝酸盐、葡萄糖、白细胞、尿胆原、潜血(10项)</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21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0025010200100000100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酸碱度</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22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0025010200100000200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比重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23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0025010200100000300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胆红素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24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0025010200100000400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酮体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25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0025010200100000500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蛋白质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26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0025010200100000600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亚硝酸盐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27</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0025010200100000700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葡萄糖</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28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0025010200100000800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白细胞</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29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0025010200100000900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尿胆原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0025010200100001000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潜血</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0025010202100000000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特异人绒毛膜促性腺激素(HCG)试验(尿液)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0025010300200000000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粪便隐血试验(BLD)</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0025030400100000000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钾(K)</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0025030400200000000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钠(Na)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0025030400300000000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氯(Cl)</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0025030400400000000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总钙(Ca)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0025030400500000000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磷(P)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0025030200100000000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葡萄糖(Glu)</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39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0025030700100000000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尿素(Urea)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0025030700500000000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尿酸(UA)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0025030700200000000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肌酐(Cre)</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0025030100200000000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白蛋白(Alb)</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0025030100100000000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总蛋白(TP)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0025030300100000000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总胆固醇(TC)</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0025030300200000000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甘油三酯(TG)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0025030500700000000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丙氨酸氨基转移酶(ALT)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0025030500800000000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天门冬氨酸氨基转移酶(AST)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0025030500100000000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总胆红素(TBil)</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49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0025030501100000000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碱性磷酸酶(ALP)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50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0025030800400000000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淀粉酶(AMY)</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51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肌酸激酶(CK)</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52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0025030600500000000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乳酸脱氢酶(LDH)</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53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0025030500200000000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直接胆红素(D-Bil)</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54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0025030400700000000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铁(Fe)</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55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0025030400800000000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总铁结合力(TIBC)</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56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0025030400600000000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镁(Mg)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57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0025030500900000000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γ-谷氨酰基转移酶(GGT)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58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0025030600700000000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α-羟丁酸脱氢酶(α-HBDH)</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59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0025030501400000000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胆碱酯酶(ChE)</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60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0025030800600000000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脂肪酶(LPS)</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61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0025030301500000000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游离脂肪酸(FFA)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62</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0025030300400000000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高密度脂蛋白胆固醇(HDL-C)</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63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0025030300500000000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低密度脂蛋白胆固醇(LDL-C)</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64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0025030300700000000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载脂蛋白A1(Apo-A1)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65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0025030300900000000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载脂蛋白B(Apo-B)</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66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0025030301300000000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脂蛋白a(LPa)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67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0025030301800000000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小而密低密度脂蛋白胆固醇(sdLDL-C)</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68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0025030502500000000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胆汁酸(BA)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69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0025030600200000000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肌酸激酶-MB同工酶活性(CK-MB)</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0025030600300000000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肌酸激酶-MB同工酶质量(CK-MBmass)</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0025030601000000000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肌红蛋白(Myo)</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0025030600900000000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肌钙蛋白I(TnI)</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0025030600800000000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肌钙蛋白T(TnT)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0025030101700000000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超敏C反应蛋白(hs-CRP)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0025030601100000000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同型半胱氨酸(Hcy)</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0025030601200000000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B型钠尿肽(BNP)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0025030601300000000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N端-B型钠尿肽前体(NT-ProBNP)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0025030200200000000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糖化白蛋白(GA)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79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0025030101800000000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视黄醇结合蛋白(RBP)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0025030501700000000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α-L-岩藻糖苷酶(AFU)</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0025030200300000000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糖化血红蛋白(HbA1c)</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0031060200600000000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血气和酸碱分析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至少含pH、PO₂、P CO₂、K+、Na+、Cl、Ca²+(7项)</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0031060200600000100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pH</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0031060200600000200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PO₂</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mmHg</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0031060200600000300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PCO₂</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mmHg</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0031060200600000400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K+</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0031060200600000500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0031060200600000600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Cl</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89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0031060200600000700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Ca²+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0025030400100000001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钾(K)(尿液)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0025030400200000001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钠(Na)(尿液)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0025030400300000001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氯(C1)(尿液)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0025030400400000001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总钙(Ca)(尿液)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0025030400600000001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镁(Mg)(尿液)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0025030400500000001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磷(P)(尿液)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0025010201100000000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葡萄糖(Glu)(尿液)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0025030700100000001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尿素(Urea)(尿液)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0025030700500000001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尿酸(UA)(尿液)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99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0025030700200000001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肌酐(Cr)(尿液)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0025030101000000001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微量总蛋白(mTP)(尿液)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0025030800400000001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淀粉酶(AMY)(尿液)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0025030101200000001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微量白蛋白(mAlb)(尿液)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0025030101000000000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微量总蛋白(mTP)(脑脊液)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0025030101200000000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微量白蛋白(mAlb)(脑脊液)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0025030200100000002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葡萄糖(Glu)(脑脊液)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0025030400300000002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氯(C1)(脑脊液)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0025030600500000002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乳酸脱氢酶(LD)(脑脊液)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0025040203700000002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免疫球蛋白A(IgA)(脑脊液)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109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0025040102300000002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免疫球蛋白G(IgG)(脑脊液)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0025040102300000102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免疫球蛋白M(IgM)(脑脊液)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0025030200800000002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乳酸(LA)(脑脊液)</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0025031001100000000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三碘甲状腺原氨酸(T₃)</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0025031001400000000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游离三碘甲状腺原氨酸(FT₃)</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0025031001000000000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甲状腺素(T₄)</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0025031001300000000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游离甲状腺素(FT₄)</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促甲状腺素(TSH)</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mlU/L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0025031001800000000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皮质醇(Cor)</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0025031000400000000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卵泡刺激素(FSH)</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IU/L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0025031000500000000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黄体生成素(LH)</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IU/L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0025031003700000000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孕酮(P)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0025031000200000000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催乳素(PRL)</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mlU/L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0025031003000000000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睾酮(T)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0025031003600000000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雌二醇(E₂)</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0025031004100000000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C-肽(C-P)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0025030900300000000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叶酸(Fol)</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0025031003900000000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胰岛素(Ins)</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0025030900400000000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维生素B₁₂ (VitB₁2)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0025030900100000000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25-羟维生素D(25-OH-VD)</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129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0025031000900000000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甲状旁腺激素(PTH)</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0025040400200000000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甲胎蛋白(AFP)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癌胚抗原(CEA)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0025031003800000000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人绒毛膜促性腺激素(HCG)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IU/L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0025031005500000000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β人绒毛膜促性腺激素(β-HCG)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IU/L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0025040400500000000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前列腺特异性抗原(TPSA)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0025040400600000000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游离前列腺特异性抗原(FPSA)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0025040401100000000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糖类抗原125(CA125)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0025040401100000100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糖类抗原15-3(CA15-3)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0025040401100000200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糖类抗原19-9(CA19-9)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139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0025040401100000300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糖类抗原72-4(CA72-4)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U/mL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0025030101400000000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β2-微球蛋白(β2-MG)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0025030100800000000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铁蛋白(Fer)</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0025040401000000000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细胞角蛋白19片段(CYFRA21-1)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0025040400900000000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神经元特异性烯醇化酶(NSE)</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0025040401200000000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鳞状上皮细胞癌(SCC)抗原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0025031005700000000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胃泌素释放肽前体(ProGRP)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1125040404100000000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胃蛋白酶原I(PGI)</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1125040404100000100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胃蛋白酶原Ⅱ(PGII)</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0025040203700000000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免疫球蛋白A(IgA)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149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0025040102300000000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免疫球蛋白G(IgG)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0025040102300000100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免疫球蛋白M(IgM)</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0025040102300000200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免疫球蛋白E(IgE)</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KIU/L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0025040102000000000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补体Clq</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0025040102000000100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补体3(C3)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0025040102000000200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补体4(C4)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0025040102500000000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C反应蛋白(CRP)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0025040203500000000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类风湿因子(RF)</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KU/L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0025040304300000000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抗链球菌溶血素(ASO)</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KIU/L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0025030100700000000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转铁蛋白(TRF)</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159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0025030100600000000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前白蛋白(PA)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mg/L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160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0025040300400000000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乙肝表面抗原(HBsAg)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161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0025040300500000000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乙肝表面抗体(HBsAb)</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162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0025040300900000000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乙肝核心抗体(HBcAb)</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163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0025040300600000000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乙肝e抗原(HBeAg)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164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0025040300700000000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乙肝e抗体(HBeAb)</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165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0025040301400000000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丙型肝炎抗体(抗HCV)</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166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甲型肝炎IgM抗体(抗-HAV IgM)</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167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0025040300900000100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乙型肝炎核心IgM抗体(抗-HBcIgM)</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168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0025040301700000000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戊型肝炎IgM抗体(抗-HEV IgM)</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169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0025040301900000000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人免疫缺陷病毒抗体(抗HIV)</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0025040305300000000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梅毒螺旋体抗体(抗TP)</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0025040302200000000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巨细胞病毒IgM抗体(CMV-IgM)</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172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0025040302200000100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巨细胞病毒IgG抗体(CMV-IgG)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173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0025040302300000000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I型单纯疱疹病毒IgM抗体(HSV-I-IgM)</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174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0025040302300000100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I型单纯疱疹病毒IgG抗体(HSV-I-IgG)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175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0025040302300000200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Ⅱ型单纯疱疹病毒IgM抗体(HSV-II-IgM)</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176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0025040302300000300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Ⅱ型单纯疱疹病毒IgG抗体(HSV-II-IgG)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177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0025040302000000100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弓形虫IgM抗体(TOX-IgM)</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178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0025040302000000200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弓形虫IgG抗体(TOX-IgG)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179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0025040302100000000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风疹病毒IgM抗体(RV-IgM)</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180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0025040302100000100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风疹病毒IgG抗体(RV-IgG)</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181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0025031005400000000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血清降钙素原(PCT)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μg/L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182</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0025040101402000000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白细胞介素-6(IL-6)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183</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0025031002300000000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醛固酮(ALD)</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184</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0025031000600000000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促肾上腺皮质激素(ACTH)</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pmol/L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185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0025031002600000000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肾素(Renin)</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μlU/mL或pg/mL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186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0025031002800000000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血管紧张素II(AngII)</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pg/mL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187</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0025040304200000100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幽门螺杆菌抗体(尿素酶抗体)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188</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0025040304200000200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幽门螺杆菌抗体(细胞毒素抗体)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189</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0025040304200000300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幽门螺杆菌抗体(空泡毒素抗体)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190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1125031006300000000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抗缪勒管激素(AMH)</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ng/mL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191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0025040300300000000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乙型肝炎病毒核酸(HBV DNA)定性检测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192</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0025040300300000100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乙型肝炎病毒核酸(HBV DNA)定量检测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IU/mL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193</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0025040301300000000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丙型肝炎病毒核酸(HCV RNA)定性检测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194</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0025040301300000100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丙型肝炎病毒核酸(HCV RNA)定量检测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IU/mL</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195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0025050201000000000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结核杆菌核酸检测(TB DNA)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196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0025040306500000000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沙眼衣原体核酸检测(CT DNA)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197</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0025040306500000100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淋球菌核酸检测(NG DNA)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198</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0025040306500000200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巨细胞病毒核酸定性检测(CMV DNA)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199</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0025040306500000300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EB病毒核酸定性检测(EBV DNA)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200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0025040306600000100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人乳头瘤病毒核酸(HPV-16DNA)分型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201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0025040306600000200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人乳头瘤病毒核酸(HPV-18DNA)分型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202</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0025040306600000300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人乳头瘤病毒核酸(HPV-16、-18 DNA)分型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203</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0025040306600000400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人乳头瘤病毒基因分型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204</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0025040308500000000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新型冠状病毒核酸检测(SARS-CoV-2 RNA)</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205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0025050100900000000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一般细菌培养及鉴定</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r>
        <w:tblPrEx>
          <w:tblCellMar>
            <w:top w:w="0" w:type="dxa"/>
            <w:left w:w="108" w:type="dxa"/>
            <w:bottom w:w="0" w:type="dxa"/>
            <w:right w:w="108" w:type="dxa"/>
          </w:tblCellMar>
        </w:tblPrEx>
        <w:trPr>
          <w:cantSplit/>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tcPr>
          <w:p>
            <w:pPr>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color w:val="000000"/>
                <w:sz w:val="18"/>
              </w:rPr>
              <w:t>206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jc w:val="center"/>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 xml:space="preserve">0025050200100000000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药敏定性试验</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3" w:afterLines="1" w:line="276" w:lineRule="auto"/>
              <w:rPr>
                <w:rFonts w:ascii="仿宋" w:hAnsi="仿宋" w:eastAsia="仿宋" w:cs="仿宋"/>
                <w:bCs/>
                <w:color w:val="000000"/>
                <w:kern w:val="0"/>
                <w:sz w:val="18"/>
                <w:szCs w:val="18"/>
              </w:rPr>
            </w:pPr>
            <w:r>
              <w:rPr>
                <w:rFonts w:hint="eastAsia" w:ascii="仿宋" w:hAnsi="仿宋" w:eastAsia="仿宋" w:cs="仿宋"/>
                <w:bCs/>
                <w:color w:val="000000"/>
                <w:kern w:val="0"/>
                <w:sz w:val="18"/>
                <w:szCs w:val="18"/>
              </w:rPr>
              <w:t>定性项目</w:t>
            </w:r>
          </w:p>
        </w:tc>
      </w:tr>
    </w:tbl>
    <w:p>
      <w:pPr>
        <w:rPr>
          <w:rFonts w:ascii="仿宋" w:hAnsi="仿宋" w:eastAsia="仿宋" w:cs="仿宋"/>
        </w:rPr>
      </w:pPr>
    </w:p>
    <w:p>
      <w:pPr>
        <w:pStyle w:val="4"/>
        <w:numPr>
          <w:ilvl w:val="2"/>
          <w:numId w:val="2"/>
        </w:numPr>
        <w:ind w:left="0" w:firstLine="0"/>
        <w:rPr>
          <w:rFonts w:eastAsia="仿宋" w:cs="仿宋"/>
          <w:color w:val="000000"/>
        </w:rPr>
      </w:pPr>
      <w:bookmarkStart w:id="201" w:name="_Toc7772"/>
      <w:bookmarkStart w:id="202" w:name="_Toc223710276"/>
      <w:bookmarkStart w:id="203" w:name="_Toc28794"/>
      <w:bookmarkStart w:id="204" w:name="_Toc25183"/>
      <w:r>
        <w:rPr>
          <w:rFonts w:hint="eastAsia" w:eastAsia="仿宋" w:cs="仿宋"/>
          <w:color w:val="000000"/>
        </w:rPr>
        <w:t>手术类型</w:t>
      </w:r>
      <w:bookmarkEnd w:id="201"/>
      <w:bookmarkEnd w:id="202"/>
      <w:bookmarkEnd w:id="203"/>
      <w:bookmarkEnd w:id="204"/>
    </w:p>
    <w:tbl>
      <w:tblPr>
        <w:tblStyle w:val="19"/>
        <w:tblW w:w="8520" w:type="dxa"/>
        <w:tblInd w:w="0" w:type="dxa"/>
        <w:tblLayout w:type="fixed"/>
        <w:tblCellMar>
          <w:top w:w="0" w:type="dxa"/>
          <w:left w:w="108" w:type="dxa"/>
          <w:bottom w:w="0" w:type="dxa"/>
          <w:right w:w="108" w:type="dxa"/>
        </w:tblCellMar>
      </w:tblPr>
      <w:tblGrid>
        <w:gridCol w:w="2093"/>
        <w:gridCol w:w="6427"/>
      </w:tblGrid>
      <w:tr>
        <w:tblPrEx>
          <w:tblCellMar>
            <w:top w:w="0" w:type="dxa"/>
            <w:left w:w="108" w:type="dxa"/>
            <w:bottom w:w="0" w:type="dxa"/>
            <w:right w:w="108" w:type="dxa"/>
          </w:tblCellMar>
        </w:tblPrEx>
        <w:trPr>
          <w:trHeight w:val="270" w:hRule="atLeast"/>
        </w:trPr>
        <w:tc>
          <w:tcPr>
            <w:tcW w:w="2093"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代码</w:t>
            </w:r>
          </w:p>
        </w:tc>
        <w:tc>
          <w:tcPr>
            <w:tcW w:w="6427"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名称</w:t>
            </w:r>
          </w:p>
        </w:tc>
      </w:tr>
      <w:tr>
        <w:tblPrEx>
          <w:tblCellMar>
            <w:top w:w="0" w:type="dxa"/>
            <w:left w:w="108" w:type="dxa"/>
            <w:bottom w:w="0" w:type="dxa"/>
            <w:right w:w="108" w:type="dxa"/>
          </w:tblCellMar>
        </w:tblPrEx>
        <w:trPr>
          <w:trHeight w:val="270" w:hRule="atLeast"/>
        </w:trPr>
        <w:tc>
          <w:tcPr>
            <w:tcW w:w="2093"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6427"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急诊</w:t>
            </w:r>
          </w:p>
        </w:tc>
      </w:tr>
      <w:tr>
        <w:tblPrEx>
          <w:tblCellMar>
            <w:top w:w="0" w:type="dxa"/>
            <w:left w:w="108" w:type="dxa"/>
            <w:bottom w:w="0" w:type="dxa"/>
            <w:right w:w="108" w:type="dxa"/>
          </w:tblCellMar>
        </w:tblPrEx>
        <w:trPr>
          <w:trHeight w:val="270" w:hRule="atLeast"/>
        </w:trPr>
        <w:tc>
          <w:tcPr>
            <w:tcW w:w="2093"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427" w:type="dxa"/>
            <w:tcBorders>
              <w:top w:val="single" w:color="auto" w:sz="6" w:space="0"/>
              <w:left w:val="single" w:color="auto" w:sz="6" w:space="0"/>
              <w:bottom w:val="single" w:color="auto" w:sz="6" w:space="0"/>
              <w:right w:val="single" w:color="auto" w:sz="6" w:space="0"/>
              <w:tl2br w:val="nil"/>
              <w:tr2bl w:val="nil"/>
            </w:tcBorders>
          </w:tcPr>
          <w:p>
            <w:pPr>
              <w:spacing w:after="3" w:afterLines="1" w:line="276" w:lineRule="auto"/>
              <w:rPr>
                <w:rFonts w:ascii="仿宋" w:hAnsi="仿宋" w:eastAsia="仿宋" w:cs="仿宋"/>
                <w:color w:val="000000"/>
                <w:sz w:val="18"/>
                <w:szCs w:val="18"/>
              </w:rPr>
            </w:pPr>
            <w:r>
              <w:rPr>
                <w:rFonts w:hint="eastAsia" w:ascii="仿宋" w:hAnsi="仿宋" w:eastAsia="仿宋" w:cs="仿宋"/>
                <w:color w:val="000000"/>
                <w:sz w:val="18"/>
                <w:szCs w:val="18"/>
              </w:rPr>
              <w:t>择期</w:t>
            </w:r>
          </w:p>
        </w:tc>
      </w:tr>
    </w:tbl>
    <w:p>
      <w:pPr>
        <w:widowControl/>
        <w:rPr>
          <w:rFonts w:ascii="仿宋" w:hAnsi="仿宋" w:eastAsia="仿宋" w:cs="仿宋"/>
        </w:rPr>
      </w:pPr>
    </w:p>
    <w:p>
      <w:pPr>
        <w:pStyle w:val="4"/>
        <w:numPr>
          <w:ilvl w:val="2"/>
          <w:numId w:val="2"/>
        </w:numPr>
        <w:ind w:left="0" w:firstLine="0"/>
        <w:rPr>
          <w:rFonts w:eastAsia="仿宋" w:cs="仿宋"/>
          <w:color w:val="000000"/>
        </w:rPr>
      </w:pPr>
      <w:bookmarkStart w:id="205" w:name="_Toc223710277"/>
      <w:r>
        <w:rPr>
          <w:rFonts w:hint="eastAsia" w:eastAsia="仿宋" w:cs="仿宋"/>
          <w:color w:val="000000"/>
        </w:rPr>
        <w:t>入院病情代码表</w:t>
      </w:r>
      <w:r>
        <w:rPr>
          <w:rFonts w:eastAsia="仿宋" w:cs="仿宋"/>
          <w:color w:val="000000"/>
        </w:rPr>
        <w:t>CV05.10.019</w:t>
      </w:r>
      <w:bookmarkEnd w:id="205"/>
    </w:p>
    <w:tbl>
      <w:tblPr>
        <w:tblStyle w:val="1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vAlign w:val="center"/>
          </w:tcPr>
          <w:p>
            <w:pPr>
              <w:spacing w:after="3" w:afterLines="1" w:line="276" w:lineRule="auto"/>
              <w:jc w:val="center"/>
              <w:rPr>
                <w:rFonts w:ascii="仿宋" w:hAnsi="仿宋" w:eastAsia="仿宋" w:cs="仿宋"/>
                <w:b/>
                <w:color w:val="000000"/>
                <w:sz w:val="18"/>
                <w:szCs w:val="18"/>
              </w:rPr>
            </w:pPr>
            <w:r>
              <w:rPr>
                <w:rFonts w:hint="eastAsia" w:ascii="仿宋" w:hAnsi="仿宋" w:eastAsia="仿宋" w:cs="仿宋"/>
                <w:b/>
                <w:color w:val="000000"/>
                <w:sz w:val="18"/>
                <w:szCs w:val="18"/>
              </w:rPr>
              <w:t>代码</w:t>
            </w:r>
          </w:p>
        </w:tc>
        <w:tc>
          <w:tcPr>
            <w:tcW w:w="6378" w:type="dxa"/>
            <w:vAlign w:val="center"/>
          </w:tcPr>
          <w:p>
            <w:pPr>
              <w:spacing w:after="3" w:afterLines="1" w:line="276" w:lineRule="auto"/>
              <w:jc w:val="center"/>
              <w:rPr>
                <w:rFonts w:ascii="仿宋" w:hAnsi="仿宋" w:eastAsia="仿宋" w:cs="仿宋"/>
                <w:b/>
                <w:color w:val="000000"/>
                <w:sz w:val="18"/>
                <w:szCs w:val="18"/>
              </w:rPr>
            </w:pPr>
            <w:r>
              <w:rPr>
                <w:rFonts w:ascii="仿宋" w:hAnsi="仿宋" w:eastAsia="仿宋" w:cs="仿宋"/>
                <w:b/>
                <w:color w:val="000000"/>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Pr>
          <w:p>
            <w:pPr>
              <w:spacing w:after="3" w:afterLines="1" w:line="276" w:lineRule="auto"/>
              <w:jc w:val="center"/>
              <w:rPr>
                <w:rFonts w:ascii="仿宋" w:hAnsi="仿宋" w:eastAsia="仿宋" w:cs="仿宋"/>
                <w:color w:val="000000"/>
                <w:sz w:val="18"/>
                <w:szCs w:val="18"/>
              </w:rPr>
            </w:pPr>
            <w:r>
              <w:rPr>
                <w:rFonts w:ascii="仿宋" w:hAnsi="仿宋" w:eastAsia="仿宋" w:cs="仿宋"/>
                <w:color w:val="000000"/>
                <w:sz w:val="18"/>
                <w:szCs w:val="18"/>
              </w:rPr>
              <w:t>1</w:t>
            </w:r>
          </w:p>
        </w:tc>
        <w:tc>
          <w:tcPr>
            <w:tcW w:w="6378" w:type="dxa"/>
            <w:vAlign w:val="center"/>
          </w:tcPr>
          <w:p>
            <w:pPr>
              <w:spacing w:after="3" w:afterLines="1" w:line="276" w:lineRule="auto"/>
              <w:rPr>
                <w:rFonts w:ascii="仿宋" w:hAnsi="仿宋" w:eastAsia="仿宋" w:cs="仿宋"/>
                <w:color w:val="000000"/>
                <w:sz w:val="18"/>
                <w:szCs w:val="18"/>
              </w:rPr>
            </w:pPr>
            <w:r>
              <w:rPr>
                <w:rFonts w:ascii="仿宋" w:hAnsi="仿宋" w:eastAsia="仿宋" w:cs="仿宋"/>
                <w:color w:val="000000"/>
                <w:sz w:val="18"/>
                <w:szCs w:val="1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Pr>
          <w:p>
            <w:pPr>
              <w:spacing w:after="3" w:afterLines="1" w:line="276" w:lineRule="auto"/>
              <w:jc w:val="center"/>
              <w:rPr>
                <w:rFonts w:ascii="仿宋" w:hAnsi="仿宋" w:eastAsia="仿宋" w:cs="仿宋"/>
                <w:color w:val="000000"/>
                <w:sz w:val="18"/>
                <w:szCs w:val="18"/>
              </w:rPr>
            </w:pPr>
            <w:r>
              <w:rPr>
                <w:rFonts w:ascii="仿宋" w:hAnsi="仿宋" w:eastAsia="仿宋" w:cs="仿宋"/>
                <w:color w:val="000000"/>
                <w:sz w:val="18"/>
                <w:szCs w:val="18"/>
              </w:rPr>
              <w:t>2</w:t>
            </w:r>
          </w:p>
        </w:tc>
        <w:tc>
          <w:tcPr>
            <w:tcW w:w="6378" w:type="dxa"/>
            <w:vAlign w:val="center"/>
          </w:tcPr>
          <w:p>
            <w:pPr>
              <w:spacing w:after="3" w:afterLines="1" w:line="276" w:lineRule="auto"/>
              <w:rPr>
                <w:rFonts w:ascii="仿宋" w:hAnsi="仿宋" w:eastAsia="仿宋" w:cs="仿宋"/>
                <w:color w:val="000000"/>
                <w:sz w:val="18"/>
                <w:szCs w:val="18"/>
              </w:rPr>
            </w:pPr>
            <w:r>
              <w:rPr>
                <w:rFonts w:ascii="仿宋" w:hAnsi="仿宋" w:eastAsia="仿宋" w:cs="仿宋"/>
                <w:color w:val="000000"/>
                <w:sz w:val="18"/>
                <w:szCs w:val="18"/>
              </w:rPr>
              <w:t>临床未确定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Pr>
          <w:p>
            <w:pPr>
              <w:spacing w:after="3" w:afterLines="1" w:line="276" w:lineRule="auto"/>
              <w:jc w:val="center"/>
              <w:rPr>
                <w:rFonts w:ascii="仿宋" w:hAnsi="仿宋" w:eastAsia="仿宋" w:cs="仿宋"/>
                <w:color w:val="000000"/>
                <w:sz w:val="18"/>
                <w:szCs w:val="18"/>
              </w:rPr>
            </w:pPr>
            <w:r>
              <w:rPr>
                <w:rFonts w:ascii="仿宋" w:hAnsi="仿宋" w:eastAsia="仿宋" w:cs="仿宋"/>
                <w:color w:val="000000"/>
                <w:sz w:val="18"/>
                <w:szCs w:val="18"/>
              </w:rPr>
              <w:t>3</w:t>
            </w:r>
          </w:p>
        </w:tc>
        <w:tc>
          <w:tcPr>
            <w:tcW w:w="6378" w:type="dxa"/>
            <w:vAlign w:val="center"/>
          </w:tcPr>
          <w:p>
            <w:pPr>
              <w:spacing w:after="3" w:afterLines="1" w:line="276" w:lineRule="auto"/>
              <w:rPr>
                <w:rFonts w:ascii="仿宋" w:hAnsi="仿宋" w:eastAsia="仿宋" w:cs="仿宋"/>
                <w:color w:val="000000"/>
                <w:sz w:val="18"/>
                <w:szCs w:val="18"/>
              </w:rPr>
            </w:pPr>
            <w:r>
              <w:rPr>
                <w:rFonts w:ascii="仿宋" w:hAnsi="仿宋" w:eastAsia="仿宋" w:cs="仿宋"/>
                <w:color w:val="000000"/>
                <w:sz w:val="18"/>
                <w:szCs w:val="18"/>
              </w:rPr>
              <w:t>情况不明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Pr>
          <w:p>
            <w:pPr>
              <w:spacing w:after="3" w:afterLines="1" w:line="276" w:lineRule="auto"/>
              <w:jc w:val="center"/>
              <w:rPr>
                <w:rFonts w:ascii="仿宋" w:hAnsi="仿宋" w:eastAsia="仿宋" w:cs="仿宋"/>
                <w:color w:val="000000"/>
                <w:sz w:val="18"/>
                <w:szCs w:val="18"/>
              </w:rPr>
            </w:pPr>
            <w:r>
              <w:rPr>
                <w:rFonts w:ascii="仿宋" w:hAnsi="仿宋" w:eastAsia="仿宋" w:cs="仿宋"/>
                <w:color w:val="000000"/>
                <w:sz w:val="18"/>
                <w:szCs w:val="18"/>
              </w:rPr>
              <w:t>4</w:t>
            </w:r>
          </w:p>
        </w:tc>
        <w:tc>
          <w:tcPr>
            <w:tcW w:w="6378" w:type="dxa"/>
            <w:vAlign w:val="center"/>
          </w:tcPr>
          <w:p>
            <w:pPr>
              <w:spacing w:after="3" w:afterLines="1" w:line="276" w:lineRule="auto"/>
              <w:rPr>
                <w:rFonts w:ascii="仿宋" w:hAnsi="仿宋" w:eastAsia="仿宋" w:cs="仿宋"/>
                <w:color w:val="000000"/>
                <w:sz w:val="18"/>
                <w:szCs w:val="18"/>
              </w:rPr>
            </w:pPr>
            <w:r>
              <w:rPr>
                <w:rFonts w:ascii="仿宋" w:hAnsi="仿宋" w:eastAsia="仿宋" w:cs="仿宋"/>
                <w:color w:val="000000"/>
                <w:sz w:val="18"/>
                <w:szCs w:val="18"/>
              </w:rPr>
              <w:t>无</w:t>
            </w:r>
          </w:p>
        </w:tc>
      </w:tr>
    </w:tbl>
    <w:p>
      <w:pPr>
        <w:jc w:val="center"/>
        <w:rPr>
          <w:rFonts w:ascii="仿宋" w:hAnsi="仿宋" w:eastAsia="仿宋" w:cs="仿宋"/>
        </w:rPr>
      </w:pPr>
    </w:p>
    <w:p>
      <w:pPr>
        <w:tabs>
          <w:tab w:val="left" w:pos="1330"/>
        </w:tabs>
        <w:rPr>
          <w:rFonts w:ascii="仿宋" w:hAnsi="仿宋" w:eastAsia="仿宋" w:cs="仿宋"/>
        </w:rPr>
        <w:sectPr>
          <w:pgSz w:w="11906" w:h="16838"/>
          <w:pgMar w:top="1440" w:right="1800" w:bottom="1440" w:left="1800" w:header="851" w:footer="992" w:gutter="0"/>
          <w:cols w:space="425" w:num="1"/>
          <w:docGrid w:type="lines" w:linePitch="312" w:charSpace="0"/>
        </w:sectPr>
      </w:pPr>
      <w:r>
        <w:rPr>
          <w:rFonts w:ascii="仿宋" w:hAnsi="仿宋" w:eastAsia="仿宋" w:cs="仿宋"/>
        </w:rPr>
        <w:tab/>
      </w:r>
    </w:p>
    <w:p>
      <w:pPr>
        <w:pStyle w:val="2"/>
        <w:numPr>
          <w:ilvl w:val="0"/>
          <w:numId w:val="2"/>
        </w:numPr>
        <w:rPr>
          <w:rFonts w:eastAsia="仿宋" w:cs="仿宋"/>
        </w:rPr>
      </w:pPr>
      <w:bookmarkStart w:id="206" w:name="_Toc223710278"/>
      <w:r>
        <w:rPr>
          <w:rFonts w:hint="eastAsia" w:eastAsia="仿宋" w:cs="仿宋"/>
        </w:rPr>
        <w:t>数据加密</w:t>
      </w:r>
      <w:bookmarkEnd w:id="206"/>
    </w:p>
    <w:p>
      <w:pPr>
        <w:pStyle w:val="3"/>
        <w:numPr>
          <w:ilvl w:val="1"/>
          <w:numId w:val="2"/>
        </w:numPr>
        <w:snapToGrid/>
        <w:spacing w:line="560" w:lineRule="exact"/>
        <w:jc w:val="both"/>
        <w:rPr>
          <w:rFonts w:eastAsia="仿宋" w:cs="仿宋"/>
        </w:rPr>
      </w:pPr>
      <w:bookmarkStart w:id="207" w:name="_Toc35865712"/>
      <w:bookmarkStart w:id="208" w:name="_Toc195622525"/>
      <w:bookmarkStart w:id="209" w:name="_Toc223710279"/>
      <w:r>
        <w:rPr>
          <w:rFonts w:hint="eastAsia" w:eastAsia="仿宋" w:cs="仿宋"/>
        </w:rPr>
        <w:t>加密</w:t>
      </w:r>
      <w:bookmarkEnd w:id="207"/>
      <w:bookmarkEnd w:id="208"/>
      <w:r>
        <w:rPr>
          <w:rFonts w:hint="eastAsia" w:eastAsia="仿宋" w:cs="仿宋"/>
        </w:rPr>
        <w:t>要求</w:t>
      </w:r>
      <w:bookmarkEnd w:id="209"/>
    </w:p>
    <w:p>
      <w:pPr>
        <w:ind w:firstLine="640" w:firstLineChars="200"/>
        <w:rPr>
          <w:rFonts w:ascii="仿宋" w:hAnsi="仿宋" w:cs="宋体"/>
          <w:color w:val="000000"/>
          <w:sz w:val="32"/>
          <w:szCs w:val="32"/>
        </w:rPr>
      </w:pPr>
      <w:r>
        <w:rPr>
          <w:rFonts w:hint="eastAsia" w:ascii="仿宋" w:hAnsi="仿宋" w:cs="宋体"/>
          <w:color w:val="000000"/>
          <w:sz w:val="32"/>
          <w:szCs w:val="32"/>
        </w:rPr>
        <w:t>加密字段包括</w:t>
      </w:r>
      <w:r>
        <w:rPr>
          <w:rFonts w:ascii="仿宋" w:hAnsi="仿宋" w:cs="宋体"/>
          <w:color w:val="000000"/>
          <w:sz w:val="32"/>
          <w:szCs w:val="32"/>
        </w:rPr>
        <w:t>门急诊诊疗信息、住院患者入院信息</w:t>
      </w:r>
      <w:r>
        <w:rPr>
          <w:rFonts w:hint="eastAsia" w:ascii="仿宋" w:hAnsi="仿宋" w:cs="宋体"/>
          <w:color w:val="000000"/>
          <w:sz w:val="32"/>
          <w:szCs w:val="32"/>
        </w:rPr>
        <w:t>的患者姓名、证件号码。</w:t>
      </w:r>
    </w:p>
    <w:p>
      <w:pPr>
        <w:ind w:firstLine="640" w:firstLineChars="200"/>
        <w:rPr>
          <w:rFonts w:ascii="仿宋" w:hAnsi="仿宋" w:cs="宋体"/>
          <w:color w:val="000000"/>
          <w:sz w:val="32"/>
          <w:szCs w:val="32"/>
        </w:rPr>
      </w:pPr>
      <w:r>
        <w:rPr>
          <w:rFonts w:hint="eastAsia" w:ascii="仿宋" w:hAnsi="仿宋" w:cs="宋体"/>
          <w:color w:val="000000"/>
          <w:sz w:val="32"/>
          <w:szCs w:val="32"/>
        </w:rPr>
        <w:t>加密密钥由省平台生成并分发给地市及直采医疗机构的对接人，地市平台及直采医疗机构的应用系统使用密钥进行加密后传输数据，省平台收到数据后使用相同的密钥进行解密。</w:t>
      </w:r>
    </w:p>
    <w:p>
      <w:pPr>
        <w:pStyle w:val="3"/>
        <w:numPr>
          <w:ilvl w:val="1"/>
          <w:numId w:val="2"/>
        </w:numPr>
        <w:snapToGrid/>
        <w:spacing w:line="560" w:lineRule="exact"/>
        <w:jc w:val="both"/>
        <w:rPr>
          <w:rFonts w:eastAsia="仿宋" w:cs="仿宋"/>
        </w:rPr>
      </w:pPr>
      <w:bookmarkStart w:id="210" w:name="_Toc31793392"/>
      <w:bookmarkStart w:id="211" w:name="_Toc35865713"/>
      <w:bookmarkStart w:id="212" w:name="_Toc223710280"/>
      <w:bookmarkStart w:id="213" w:name="_Toc195622526"/>
      <w:r>
        <w:rPr>
          <w:rFonts w:hint="eastAsia" w:eastAsia="仿宋" w:cs="仿宋"/>
        </w:rPr>
        <w:t>加密使用方法</w:t>
      </w:r>
      <w:bookmarkEnd w:id="210"/>
      <w:bookmarkEnd w:id="211"/>
      <w:bookmarkEnd w:id="212"/>
      <w:bookmarkEnd w:id="213"/>
    </w:p>
    <w:p>
      <w:pPr>
        <w:ind w:firstLine="640" w:firstLineChars="200"/>
        <w:rPr>
          <w:rFonts w:ascii="仿宋" w:hAnsi="仿宋" w:cs="宋体"/>
          <w:color w:val="000000"/>
          <w:sz w:val="32"/>
          <w:szCs w:val="32"/>
        </w:rPr>
      </w:pPr>
      <w:r>
        <w:rPr>
          <w:rFonts w:hint="eastAsia" w:ascii="仿宋" w:hAnsi="仿宋" w:cs="宋体"/>
          <w:color w:val="000000"/>
          <w:sz w:val="32"/>
          <w:szCs w:val="32"/>
        </w:rPr>
        <w:t>以下为加密使用方法示例（SM4加密）：</w:t>
      </w:r>
    </w:p>
    <w:p>
      <w:pPr>
        <w:rPr>
          <w:rFonts w:ascii="仿宋_GB2312" w:hAnsi="Arial" w:eastAsia="仿宋_GB2312"/>
          <w:sz w:val="21"/>
          <w:highlight w:val="lightGray"/>
        </w:rPr>
      </w:pPr>
      <w:r>
        <w:rPr>
          <w:rFonts w:hint="eastAsia" w:ascii="仿宋_GB2312" w:eastAsia="仿宋_GB2312"/>
          <w:highlight w:val="lightGray"/>
        </w:rPr>
        <w:t>public static void main(String[] args) {</w:t>
      </w:r>
    </w:p>
    <w:p>
      <w:pPr>
        <w:ind w:left="840"/>
        <w:rPr>
          <w:rFonts w:hint="eastAsia" w:ascii="仿宋_GB2312" w:eastAsia="仿宋_GB2312"/>
          <w:highlight w:val="lightGray"/>
        </w:rPr>
      </w:pPr>
      <w:r>
        <w:rPr>
          <w:rFonts w:hint="eastAsia" w:ascii="仿宋_GB2312" w:eastAsia="仿宋_GB2312"/>
          <w:highlight w:val="lightGray"/>
        </w:rPr>
        <w:t>String params = "小明";</w:t>
      </w:r>
    </w:p>
    <w:p>
      <w:pPr>
        <w:rPr>
          <w:rFonts w:hint="eastAsia" w:ascii="仿宋_GB2312" w:eastAsia="仿宋_GB2312"/>
          <w:highlight w:val="lightGray"/>
        </w:rPr>
      </w:pPr>
      <w:r>
        <w:rPr>
          <w:rFonts w:hint="eastAsia" w:ascii="仿宋_GB2312" w:eastAsia="仿宋_GB2312"/>
          <w:highlight w:val="lightGray"/>
        </w:rPr>
        <w:t xml:space="preserve">        String key = "xxxxxxx";</w:t>
      </w:r>
    </w:p>
    <w:p>
      <w:pPr>
        <w:rPr>
          <w:rFonts w:hint="eastAsia" w:ascii="仿宋_GB2312" w:eastAsia="仿宋_GB2312"/>
          <w:highlight w:val="lightGray"/>
        </w:rPr>
      </w:pPr>
      <w:r>
        <w:rPr>
          <w:rFonts w:hint="eastAsia" w:ascii="仿宋_GB2312" w:eastAsia="仿宋_GB2312"/>
          <w:highlight w:val="lightGray"/>
        </w:rPr>
        <w:t xml:space="preserve">        try {</w:t>
      </w:r>
    </w:p>
    <w:p>
      <w:pPr>
        <w:rPr>
          <w:rFonts w:hint="eastAsia" w:ascii="仿宋_GB2312" w:eastAsia="仿宋_GB2312"/>
          <w:highlight w:val="lightGray"/>
        </w:rPr>
      </w:pPr>
      <w:r>
        <w:rPr>
          <w:rFonts w:hint="eastAsia" w:ascii="仿宋_GB2312" w:eastAsia="仿宋_GB2312"/>
          <w:highlight w:val="lightGray"/>
        </w:rPr>
        <w:t xml:space="preserve">            //加密</w:t>
      </w:r>
    </w:p>
    <w:p>
      <w:pPr>
        <w:rPr>
          <w:rFonts w:hint="eastAsia" w:ascii="仿宋_GB2312" w:eastAsia="仿宋_GB2312"/>
          <w:highlight w:val="lightGray"/>
        </w:rPr>
      </w:pPr>
      <w:r>
        <w:rPr>
          <w:rFonts w:hint="eastAsia" w:ascii="仿宋_GB2312" w:eastAsia="仿宋_GB2312"/>
          <w:highlight w:val="lightGray"/>
        </w:rPr>
        <w:t xml:space="preserve">            String cipher = Sm4Utils.encryptEcb(key,params);</w:t>
      </w:r>
    </w:p>
    <w:p>
      <w:pPr>
        <w:rPr>
          <w:rFonts w:hint="eastAsia" w:ascii="仿宋_GB2312" w:eastAsia="仿宋_GB2312"/>
          <w:highlight w:val="lightGray"/>
        </w:rPr>
      </w:pPr>
      <w:r>
        <w:rPr>
          <w:rFonts w:hint="eastAsia" w:ascii="仿宋_GB2312" w:eastAsia="仿宋_GB2312"/>
          <w:highlight w:val="lightGray"/>
        </w:rPr>
        <w:t xml:space="preserve">            System.out.println("加密后数据："+cipher);</w:t>
      </w:r>
    </w:p>
    <w:p>
      <w:pPr>
        <w:rPr>
          <w:rFonts w:hint="eastAsia" w:ascii="仿宋_GB2312" w:eastAsia="仿宋_GB2312"/>
          <w:highlight w:val="lightGray"/>
        </w:rPr>
      </w:pPr>
      <w:r>
        <w:rPr>
          <w:rFonts w:hint="eastAsia" w:ascii="仿宋_GB2312" w:eastAsia="仿宋_GB2312"/>
          <w:highlight w:val="lightGray"/>
        </w:rPr>
        <w:t xml:space="preserve">            //效验加密前后的字符串是否为同一数据</w:t>
      </w:r>
    </w:p>
    <w:p>
      <w:pPr>
        <w:rPr>
          <w:rFonts w:hint="eastAsia" w:ascii="仿宋_GB2312" w:eastAsia="仿宋_GB2312"/>
          <w:highlight w:val="lightGray"/>
        </w:rPr>
      </w:pPr>
      <w:r>
        <w:rPr>
          <w:rFonts w:hint="eastAsia" w:ascii="仿宋_GB2312" w:eastAsia="仿宋_GB2312"/>
          <w:highlight w:val="lightGray"/>
        </w:rPr>
        <w:t xml:space="preserve">            System.out.println(Sm4Utils.verifyEcb(key,cipher,params));</w:t>
      </w:r>
    </w:p>
    <w:p>
      <w:pPr>
        <w:rPr>
          <w:rFonts w:hint="eastAsia" w:ascii="仿宋_GB2312" w:eastAsia="仿宋_GB2312"/>
          <w:highlight w:val="lightGray"/>
        </w:rPr>
      </w:pPr>
      <w:r>
        <w:rPr>
          <w:rFonts w:hint="eastAsia" w:ascii="仿宋_GB2312" w:eastAsia="仿宋_GB2312"/>
          <w:highlight w:val="lightGray"/>
        </w:rPr>
        <w:t xml:space="preserve">            //解密</w:t>
      </w:r>
    </w:p>
    <w:p>
      <w:pPr>
        <w:rPr>
          <w:rFonts w:hint="eastAsia" w:ascii="仿宋_GB2312" w:eastAsia="仿宋_GB2312"/>
          <w:highlight w:val="lightGray"/>
        </w:rPr>
      </w:pPr>
      <w:r>
        <w:rPr>
          <w:rFonts w:hint="eastAsia" w:ascii="仿宋_GB2312" w:eastAsia="仿宋_GB2312"/>
          <w:highlight w:val="lightGray"/>
        </w:rPr>
        <w:t xml:space="preserve">            params = Sm4Utils.decrptEcb(key,cipher);</w:t>
      </w:r>
    </w:p>
    <w:p>
      <w:pPr>
        <w:rPr>
          <w:rFonts w:hint="eastAsia" w:ascii="仿宋_GB2312" w:eastAsia="仿宋_GB2312"/>
          <w:highlight w:val="lightGray"/>
        </w:rPr>
      </w:pPr>
      <w:r>
        <w:rPr>
          <w:rFonts w:hint="eastAsia" w:ascii="仿宋_GB2312" w:eastAsia="仿宋_GB2312"/>
          <w:highlight w:val="lightGray"/>
        </w:rPr>
        <w:t xml:space="preserve">            System.out.println("解密后数据："+params);</w:t>
      </w:r>
    </w:p>
    <w:p>
      <w:pPr>
        <w:rPr>
          <w:rFonts w:hint="eastAsia" w:ascii="仿宋_GB2312" w:eastAsia="仿宋_GB2312"/>
          <w:highlight w:val="lightGray"/>
        </w:rPr>
      </w:pPr>
      <w:r>
        <w:rPr>
          <w:rFonts w:hint="eastAsia" w:ascii="仿宋_GB2312" w:eastAsia="仿宋_GB2312"/>
          <w:highlight w:val="lightGray"/>
        </w:rPr>
        <w:t xml:space="preserve">        }catch (Exception e){</w:t>
      </w:r>
    </w:p>
    <w:p>
      <w:pPr>
        <w:rPr>
          <w:rFonts w:hint="eastAsia" w:ascii="仿宋_GB2312" w:eastAsia="仿宋_GB2312"/>
          <w:highlight w:val="lightGray"/>
        </w:rPr>
      </w:pPr>
      <w:r>
        <w:rPr>
          <w:rFonts w:hint="eastAsia" w:ascii="仿宋_GB2312" w:eastAsia="仿宋_GB2312"/>
          <w:highlight w:val="lightGray"/>
        </w:rPr>
        <w:t xml:space="preserve">            e.printStackTrace();</w:t>
      </w:r>
    </w:p>
    <w:p>
      <w:pPr>
        <w:rPr>
          <w:rFonts w:hint="eastAsia" w:ascii="仿宋_GB2312" w:eastAsia="仿宋_GB2312"/>
          <w:highlight w:val="lightGray"/>
        </w:rPr>
      </w:pPr>
      <w:r>
        <w:rPr>
          <w:rFonts w:hint="eastAsia" w:ascii="仿宋_GB2312" w:eastAsia="仿宋_GB2312"/>
          <w:highlight w:val="lightGray"/>
        </w:rPr>
        <w:t xml:space="preserve">        }</w:t>
      </w:r>
    </w:p>
    <w:p>
      <w:pPr>
        <w:rPr>
          <w:rFonts w:hint="eastAsia" w:ascii="仿宋_GB2312" w:eastAsia="仿宋_GB2312"/>
          <w:highlight w:val="lightGray"/>
        </w:rPr>
      </w:pPr>
      <w:r>
        <w:rPr>
          <w:rFonts w:hint="eastAsia" w:ascii="仿宋_GB2312" w:eastAsia="仿宋_GB2312"/>
          <w:highlight w:val="lightGray"/>
        </w:rPr>
        <w:t xml:space="preserve">           </w:t>
      </w:r>
    </w:p>
    <w:p>
      <w:pPr>
        <w:rPr>
          <w:rFonts w:hint="eastAsia" w:ascii="仿宋_GB2312" w:eastAsia="仿宋_GB2312"/>
        </w:rPr>
      </w:pPr>
      <w:r>
        <w:rPr>
          <w:rFonts w:hint="eastAsia" w:ascii="仿宋_GB2312" w:eastAsia="仿宋_GB2312"/>
          <w:highlight w:val="lightGray"/>
        </w:rPr>
        <w:t xml:space="preserve">        }</w:t>
      </w:r>
    </w:p>
    <w:p>
      <w:pPr>
        <w:rPr>
          <w:rFonts w:hint="eastAsia" w:ascii="仿宋_GB2312" w:eastAsia="仿宋_GB2312"/>
        </w:rPr>
      </w:pPr>
      <w:r>
        <w:rPr>
          <w:rFonts w:hint="eastAsia" w:ascii="仿宋_GB2312" w:hAnsi="Arial" w:eastAsia="仿宋_GB2312" w:cs="Times New Roman"/>
          <w:sz w:val="21"/>
          <w:szCs w:val="24"/>
        </w:rPr>
        <w:object>
          <v:shape id="_x0000_i1025" o:spt="75" type="#_x0000_t75" style="height:41pt;width:71.5pt;" o:ole="t" filled="f" o:preferrelative="t" stroked="f" coordsize="21600,21600">
            <v:path/>
            <v:fill on="f" focussize="0,0"/>
            <v:stroke on="f" joinstyle="miter"/>
            <v:imagedata r:id="rId9" o:title=""/>
            <o:lock v:ext="edit" aspectratio="t"/>
            <w10:wrap type="none"/>
            <w10:anchorlock/>
          </v:shape>
          <o:OLEObject Type="Embed" ProgID="Package" ShapeID="_x0000_i1025" DrawAspect="Content" ObjectID="_1468075725" r:id="rId8">
            <o:LockedField>false</o:LockedField>
          </o:OLEObject>
        </w:object>
      </w:r>
    </w:p>
    <w:p>
      <w:pPr>
        <w:rPr>
          <w:rFonts w:hint="eastAsia" w:ascii="仿宋_GB2312" w:eastAsia="仿宋_GB2312"/>
          <w:sz w:val="32"/>
          <w:szCs w:val="32"/>
        </w:rPr>
      </w:pPr>
    </w:p>
    <w:p>
      <w:pPr>
        <w:pStyle w:val="2"/>
        <w:numPr>
          <w:ilvl w:val="0"/>
          <w:numId w:val="0"/>
        </w:numPr>
        <w:ind w:left="420" w:hanging="420"/>
        <w:rPr>
          <w:rFonts w:eastAsia="仿宋" w:cs="仿宋"/>
        </w:rPr>
      </w:pPr>
      <w:bookmarkStart w:id="214" w:name="_Toc223710281"/>
      <w:r>
        <w:rPr>
          <w:rFonts w:hint="eastAsia" w:eastAsia="仿宋" w:cs="仿宋"/>
        </w:rPr>
        <w:t>附：版本修订说明</w:t>
      </w:r>
      <w:bookmarkEnd w:id="214"/>
    </w:p>
    <w:tbl>
      <w:tblPr>
        <w:tblStyle w:val="19"/>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93"/>
        <w:gridCol w:w="3685"/>
        <w:gridCol w:w="1559"/>
        <w:gridCol w:w="127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993" w:type="dxa"/>
          </w:tcPr>
          <w:p>
            <w:pPr>
              <w:spacing w:line="400" w:lineRule="exact"/>
              <w:jc w:val="center"/>
              <w:rPr>
                <w:rFonts w:ascii="微软雅黑" w:hAnsi="微软雅黑" w:eastAsia="微软雅黑"/>
                <w:szCs w:val="21"/>
              </w:rPr>
            </w:pPr>
            <w:bookmarkStart w:id="215" w:name="_Hlk198567092"/>
            <w:r>
              <w:rPr>
                <w:rFonts w:hint="eastAsia" w:ascii="微软雅黑" w:hAnsi="微软雅黑" w:eastAsia="微软雅黑"/>
                <w:b/>
                <w:bCs/>
                <w:color w:val="000000"/>
                <w:sz w:val="20"/>
                <w:szCs w:val="20"/>
              </w:rPr>
              <w:t>版本号</w:t>
            </w:r>
          </w:p>
        </w:tc>
        <w:tc>
          <w:tcPr>
            <w:tcW w:w="3685" w:type="dxa"/>
          </w:tcPr>
          <w:p>
            <w:pPr>
              <w:spacing w:line="400" w:lineRule="exact"/>
              <w:jc w:val="center"/>
              <w:rPr>
                <w:rFonts w:ascii="微软雅黑" w:hAnsi="微软雅黑" w:eastAsia="微软雅黑"/>
                <w:szCs w:val="21"/>
              </w:rPr>
            </w:pPr>
            <w:r>
              <w:rPr>
                <w:rFonts w:hint="eastAsia" w:ascii="微软雅黑" w:hAnsi="微软雅黑" w:eastAsia="微软雅黑"/>
                <w:b/>
                <w:bCs/>
                <w:color w:val="000000"/>
                <w:sz w:val="20"/>
                <w:szCs w:val="20"/>
              </w:rPr>
              <w:t>版本描述</w:t>
            </w:r>
          </w:p>
        </w:tc>
        <w:tc>
          <w:tcPr>
            <w:tcW w:w="1559" w:type="dxa"/>
          </w:tcPr>
          <w:p>
            <w:pPr>
              <w:spacing w:line="400" w:lineRule="exact"/>
              <w:jc w:val="center"/>
              <w:rPr>
                <w:rFonts w:ascii="微软雅黑" w:hAnsi="微软雅黑" w:eastAsia="微软雅黑"/>
                <w:szCs w:val="21"/>
              </w:rPr>
            </w:pPr>
            <w:r>
              <w:rPr>
                <w:rFonts w:hint="eastAsia" w:ascii="微软雅黑" w:hAnsi="微软雅黑" w:eastAsia="微软雅黑"/>
                <w:b/>
                <w:bCs/>
                <w:color w:val="000000"/>
                <w:sz w:val="20"/>
                <w:szCs w:val="20"/>
              </w:rPr>
              <w:t>责任人</w:t>
            </w:r>
          </w:p>
        </w:tc>
        <w:tc>
          <w:tcPr>
            <w:tcW w:w="1271" w:type="dxa"/>
          </w:tcPr>
          <w:p>
            <w:pPr>
              <w:spacing w:line="400" w:lineRule="exact"/>
              <w:jc w:val="center"/>
              <w:rPr>
                <w:rFonts w:ascii="微软雅黑" w:hAnsi="微软雅黑" w:eastAsia="微软雅黑"/>
                <w:szCs w:val="21"/>
              </w:rPr>
            </w:pPr>
            <w:r>
              <w:rPr>
                <w:rFonts w:hint="eastAsia" w:ascii="微软雅黑" w:hAnsi="微软雅黑" w:eastAsia="微软雅黑"/>
                <w:b/>
                <w:bCs/>
                <w:color w:val="000000"/>
                <w:sz w:val="20"/>
                <w:szCs w:val="20"/>
              </w:rPr>
              <w:t>日期</w:t>
            </w:r>
          </w:p>
        </w:tc>
        <w:tc>
          <w:tcPr>
            <w:tcW w:w="1564" w:type="dxa"/>
          </w:tcPr>
          <w:p>
            <w:pPr>
              <w:spacing w:line="400" w:lineRule="exact"/>
              <w:jc w:val="center"/>
              <w:rPr>
                <w:rFonts w:ascii="微软雅黑" w:hAnsi="微软雅黑" w:eastAsia="微软雅黑"/>
                <w:szCs w:val="21"/>
              </w:rPr>
            </w:pPr>
            <w:r>
              <w:rPr>
                <w:rFonts w:hint="eastAsia" w:ascii="微软雅黑" w:hAnsi="微软雅黑" w:eastAsia="微软雅黑"/>
                <w:b/>
                <w:bCs/>
                <w:color w:val="000000"/>
                <w:sz w:val="20"/>
                <w:szCs w:val="20"/>
              </w:rPr>
              <w:t>备注</w:t>
            </w:r>
          </w:p>
          <w:bookmarkEnd w:id="215"/>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993" w:type="dxa"/>
            <w:vAlign w:val="center"/>
          </w:tcPr>
          <w:p>
            <w:pPr>
              <w:spacing w:line="400" w:lineRule="exact"/>
              <w:jc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V</w:t>
            </w:r>
            <w:r>
              <w:rPr>
                <w:rFonts w:ascii="仿宋" w:hAnsi="仿宋" w:eastAsia="仿宋" w:cs="仿宋"/>
                <w:color w:val="auto"/>
                <w:kern w:val="0"/>
                <w:sz w:val="18"/>
                <w:szCs w:val="18"/>
                <w:lang w:bidi="ar"/>
              </w:rPr>
              <w:t>0.9</w:t>
            </w:r>
          </w:p>
        </w:tc>
        <w:tc>
          <w:tcPr>
            <w:tcW w:w="3685" w:type="dxa"/>
            <w:vAlign w:val="center"/>
          </w:tcPr>
          <w:p>
            <w:pPr>
              <w:snapToGrid/>
              <w:spacing w:before="0" w:after="0" w:line="400" w:lineRule="exact"/>
              <w:contextualSpacing/>
              <w:jc w:val="both"/>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文档初稿</w:t>
            </w:r>
          </w:p>
        </w:tc>
        <w:tc>
          <w:tcPr>
            <w:tcW w:w="1559" w:type="dxa"/>
            <w:vAlign w:val="center"/>
          </w:tcPr>
          <w:p>
            <w:pPr>
              <w:spacing w:line="400" w:lineRule="exact"/>
              <w:jc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黄敏</w:t>
            </w:r>
          </w:p>
        </w:tc>
        <w:tc>
          <w:tcPr>
            <w:tcW w:w="1271" w:type="dxa"/>
            <w:vAlign w:val="center"/>
          </w:tcPr>
          <w:p>
            <w:pPr>
              <w:spacing w:line="400" w:lineRule="exact"/>
              <w:jc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w:t>
            </w:r>
            <w:r>
              <w:rPr>
                <w:rFonts w:ascii="仿宋" w:hAnsi="仿宋" w:eastAsia="仿宋" w:cs="仿宋"/>
                <w:color w:val="auto"/>
                <w:kern w:val="0"/>
                <w:sz w:val="18"/>
                <w:szCs w:val="18"/>
                <w:lang w:bidi="ar"/>
              </w:rPr>
              <w:t>026.3.3</w:t>
            </w:r>
          </w:p>
        </w:tc>
        <w:tc>
          <w:tcPr>
            <w:tcW w:w="1564" w:type="dxa"/>
            <w:vAlign w:val="center"/>
          </w:tcPr>
          <w:p>
            <w:pPr>
              <w:spacing w:line="400" w:lineRule="exact"/>
              <w:jc w:val="center"/>
              <w:rPr>
                <w:rFonts w:ascii="仿宋" w:hAnsi="仿宋" w:eastAsia="仿宋" w:cs="仿宋"/>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993" w:type="dxa"/>
            <w:vAlign w:val="center"/>
          </w:tcPr>
          <w:p>
            <w:pPr>
              <w:spacing w:line="400" w:lineRule="exact"/>
              <w:jc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V</w:t>
            </w:r>
            <w:r>
              <w:rPr>
                <w:rFonts w:ascii="仿宋" w:hAnsi="仿宋" w:eastAsia="仿宋" w:cs="仿宋"/>
                <w:color w:val="auto"/>
                <w:kern w:val="0"/>
                <w:sz w:val="18"/>
                <w:szCs w:val="18"/>
                <w:lang w:bidi="ar"/>
              </w:rPr>
              <w:t>1.0</w:t>
            </w:r>
          </w:p>
        </w:tc>
        <w:tc>
          <w:tcPr>
            <w:tcW w:w="3685" w:type="dxa"/>
            <w:vAlign w:val="center"/>
          </w:tcPr>
          <w:p>
            <w:pPr>
              <w:snapToGrid/>
              <w:spacing w:before="0" w:after="0" w:line="400" w:lineRule="exact"/>
              <w:contextualSpacing/>
              <w:jc w:val="both"/>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审核修订</w:t>
            </w:r>
          </w:p>
        </w:tc>
        <w:tc>
          <w:tcPr>
            <w:tcW w:w="1559" w:type="dxa"/>
            <w:vAlign w:val="center"/>
          </w:tcPr>
          <w:p>
            <w:pPr>
              <w:spacing w:line="400" w:lineRule="exact"/>
              <w:jc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陈广斌</w:t>
            </w:r>
          </w:p>
        </w:tc>
        <w:tc>
          <w:tcPr>
            <w:tcW w:w="1271" w:type="dxa"/>
            <w:vAlign w:val="center"/>
          </w:tcPr>
          <w:p>
            <w:pPr>
              <w:spacing w:line="400" w:lineRule="exact"/>
              <w:jc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w:t>
            </w:r>
            <w:r>
              <w:rPr>
                <w:rFonts w:ascii="仿宋" w:hAnsi="仿宋" w:eastAsia="仿宋" w:cs="仿宋"/>
                <w:color w:val="auto"/>
                <w:kern w:val="0"/>
                <w:sz w:val="18"/>
                <w:szCs w:val="18"/>
                <w:lang w:bidi="ar"/>
              </w:rPr>
              <w:t>026.3.4</w:t>
            </w:r>
          </w:p>
        </w:tc>
        <w:tc>
          <w:tcPr>
            <w:tcW w:w="1564" w:type="dxa"/>
            <w:vAlign w:val="center"/>
          </w:tcPr>
          <w:p>
            <w:pPr>
              <w:spacing w:line="400" w:lineRule="exact"/>
              <w:jc w:val="center"/>
              <w:rPr>
                <w:rFonts w:ascii="仿宋" w:hAnsi="仿宋" w:eastAsia="仿宋" w:cs="仿宋"/>
                <w:color w:val="auto"/>
                <w:kern w:val="0"/>
                <w:sz w:val="18"/>
                <w:szCs w:val="18"/>
                <w:lang w:bidi="ar"/>
              </w:rPr>
            </w:pPr>
          </w:p>
        </w:tc>
      </w:tr>
    </w:tbl>
    <w:p>
      <w:pPr>
        <w:rPr>
          <w:rFonts w:hint="eastAsia" w:ascii="仿宋_GB2312" w:eastAsia="仿宋_GB2312"/>
          <w:sz w:val="32"/>
          <w:szCs w:val="32"/>
        </w:rPr>
      </w:pPr>
    </w:p>
    <w:sectPr>
      <w:pgSz w:w="11905" w:h="16838"/>
      <w:pgMar w:top="1361" w:right="1417" w:bottom="1361"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orHAnsi">
    <w:altName w:val="仿宋"/>
    <w:panose1 w:val="00000000000000000000"/>
    <w:charset w:val="00"/>
    <w:family w:val="roman"/>
    <w:pitch w:val="default"/>
    <w:sig w:usb0="00000000" w:usb1="00000000" w:usb2="00000000" w:usb3="00000000" w:csb0="00000000" w:csb1="00000000"/>
  </w:font>
  <w:font w:name="minorEastAsia">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684738"/>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left"/>
    </w:pPr>
    <w:r>
      <w:rPr>
        <w:rFonts w:hint="eastAsia"/>
      </w:rPr>
      <w:t>广东省智慧健康核心数据集采集目录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395"/>
    <w:multiLevelType w:val="multilevel"/>
    <w:tmpl w:val="057E7395"/>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B74CE7"/>
    <w:multiLevelType w:val="multilevel"/>
    <w:tmpl w:val="48B74CE7"/>
    <w:lvl w:ilvl="0" w:tentative="0">
      <w:start w:val="1"/>
      <w:numFmt w:val="decimal"/>
      <w:lvlText w:val="%1."/>
      <w:lvlJc w:val="left"/>
      <w:pPr>
        <w:ind w:left="425" w:hanging="425"/>
      </w:pPr>
      <w:rPr>
        <w:rFonts w:hint="default"/>
        <w:spacing w:val="0"/>
        <w:lang w:val="en-US"/>
      </w:rPr>
    </w:lvl>
    <w:lvl w:ilvl="1" w:tentative="0">
      <w:start w:val="1"/>
      <w:numFmt w:val="decimal"/>
      <w:lvlText w:val="%1.%2."/>
      <w:lvlJc w:val="left"/>
      <w:pPr>
        <w:ind w:left="567" w:hanging="567"/>
      </w:pPr>
      <w:rPr>
        <w:rFonts w:hint="default"/>
        <w:spacing w:val="0"/>
      </w:rPr>
    </w:lvl>
    <w:lvl w:ilvl="2" w:tentative="0">
      <w:start w:val="1"/>
      <w:numFmt w:val="decimal"/>
      <w:lvlText w:val="%1.%2.%3."/>
      <w:lvlJc w:val="left"/>
      <w:pPr>
        <w:ind w:left="709" w:hanging="709"/>
      </w:pPr>
      <w:rPr>
        <w:rFonts w:hint="default"/>
        <w:spacing w:val="0"/>
      </w:rPr>
    </w:lvl>
    <w:lvl w:ilvl="3" w:tentative="0">
      <w:start w:val="1"/>
      <w:numFmt w:val="decimal"/>
      <w:lvlText w:val="%1.%2.%3.%4."/>
      <w:lvlJc w:val="left"/>
      <w:pPr>
        <w:ind w:left="851" w:hanging="851"/>
      </w:pPr>
      <w:rPr>
        <w:rFonts w:hint="default"/>
        <w:spacing w:val="0"/>
      </w:rPr>
    </w:lvl>
    <w:lvl w:ilvl="4" w:tentative="0">
      <w:start w:val="1"/>
      <w:numFmt w:val="decimal"/>
      <w:lvlText w:val="%1.%2.%3.%4.%5."/>
      <w:lvlJc w:val="left"/>
      <w:pPr>
        <w:ind w:left="992" w:hanging="992"/>
      </w:pPr>
      <w:rPr>
        <w:rFonts w:hint="default"/>
        <w:spacing w:val="0"/>
      </w:rPr>
    </w:lvl>
    <w:lvl w:ilvl="5" w:tentative="0">
      <w:start w:val="1"/>
      <w:numFmt w:val="decimal"/>
      <w:lvlText w:val="%1.%2.%3.%4.%5.%6."/>
      <w:lvlJc w:val="left"/>
      <w:pPr>
        <w:ind w:left="1134" w:hanging="1134"/>
      </w:pPr>
      <w:rPr>
        <w:rFonts w:hint="default"/>
        <w:spacing w:val="0"/>
      </w:rPr>
    </w:lvl>
    <w:lvl w:ilvl="6" w:tentative="0">
      <w:start w:val="1"/>
      <w:numFmt w:val="decimal"/>
      <w:lvlText w:val="%1.%2.%3.%4.%5.%6.%7."/>
      <w:lvlJc w:val="left"/>
      <w:pPr>
        <w:ind w:left="1276" w:hanging="1276"/>
      </w:pPr>
      <w:rPr>
        <w:rFonts w:hint="default"/>
        <w:spacing w:val="0"/>
      </w:rPr>
    </w:lvl>
    <w:lvl w:ilvl="7" w:tentative="0">
      <w:start w:val="1"/>
      <w:numFmt w:val="decimal"/>
      <w:lvlText w:val="%1.%2.%3.%4.%5.%6.%7.%8."/>
      <w:lvlJc w:val="left"/>
      <w:pPr>
        <w:ind w:left="1418" w:hanging="1418"/>
      </w:pPr>
      <w:rPr>
        <w:rFonts w:hint="default"/>
        <w:spacing w:val="0"/>
      </w:rPr>
    </w:lvl>
    <w:lvl w:ilvl="8" w:tentative="0">
      <w:start w:val="1"/>
      <w:numFmt w:val="decimal"/>
      <w:lvlText w:val="%1.%2.%3.%4.%5.%6.%7.%8.%9."/>
      <w:lvlJc w:val="left"/>
      <w:pPr>
        <w:ind w:left="1559" w:hanging="1559"/>
      </w:pPr>
      <w:rPr>
        <w:rFonts w:hint="default"/>
        <w:spacing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380"/>
    <w:rsid w:val="000138B5"/>
    <w:rsid w:val="000260FB"/>
    <w:rsid w:val="000322FC"/>
    <w:rsid w:val="00042ED4"/>
    <w:rsid w:val="00043511"/>
    <w:rsid w:val="00055529"/>
    <w:rsid w:val="0007119F"/>
    <w:rsid w:val="000718DA"/>
    <w:rsid w:val="00071FCD"/>
    <w:rsid w:val="00074D87"/>
    <w:rsid w:val="00080C52"/>
    <w:rsid w:val="000A4459"/>
    <w:rsid w:val="000A53C5"/>
    <w:rsid w:val="000B004B"/>
    <w:rsid w:val="000B591D"/>
    <w:rsid w:val="000C507D"/>
    <w:rsid w:val="000C79B5"/>
    <w:rsid w:val="000D636A"/>
    <w:rsid w:val="000D72AF"/>
    <w:rsid w:val="000E2446"/>
    <w:rsid w:val="000F2B50"/>
    <w:rsid w:val="000F52C3"/>
    <w:rsid w:val="001008BA"/>
    <w:rsid w:val="00100AB4"/>
    <w:rsid w:val="001027F1"/>
    <w:rsid w:val="00107496"/>
    <w:rsid w:val="00113A11"/>
    <w:rsid w:val="00115456"/>
    <w:rsid w:val="00115E06"/>
    <w:rsid w:val="0014010C"/>
    <w:rsid w:val="001573FF"/>
    <w:rsid w:val="00161CAE"/>
    <w:rsid w:val="00172A27"/>
    <w:rsid w:val="001801D9"/>
    <w:rsid w:val="00186C79"/>
    <w:rsid w:val="00192256"/>
    <w:rsid w:val="001A3445"/>
    <w:rsid w:val="001A5664"/>
    <w:rsid w:val="001B7FEA"/>
    <w:rsid w:val="001C1300"/>
    <w:rsid w:val="001C1F16"/>
    <w:rsid w:val="001D0840"/>
    <w:rsid w:val="001F36A0"/>
    <w:rsid w:val="002075D1"/>
    <w:rsid w:val="002136D5"/>
    <w:rsid w:val="0021736E"/>
    <w:rsid w:val="00225DC0"/>
    <w:rsid w:val="00247465"/>
    <w:rsid w:val="00252A04"/>
    <w:rsid w:val="00253F41"/>
    <w:rsid w:val="00265192"/>
    <w:rsid w:val="002704C0"/>
    <w:rsid w:val="00271F40"/>
    <w:rsid w:val="0027462B"/>
    <w:rsid w:val="00281C4B"/>
    <w:rsid w:val="00282475"/>
    <w:rsid w:val="00284A85"/>
    <w:rsid w:val="00287AE3"/>
    <w:rsid w:val="002942EB"/>
    <w:rsid w:val="00297777"/>
    <w:rsid w:val="002A43F7"/>
    <w:rsid w:val="002B1976"/>
    <w:rsid w:val="002B5DEC"/>
    <w:rsid w:val="002C319F"/>
    <w:rsid w:val="002C66F5"/>
    <w:rsid w:val="002D620B"/>
    <w:rsid w:val="002E224D"/>
    <w:rsid w:val="0030144E"/>
    <w:rsid w:val="003103F9"/>
    <w:rsid w:val="00311F05"/>
    <w:rsid w:val="00335A9E"/>
    <w:rsid w:val="00335D4D"/>
    <w:rsid w:val="00340ECD"/>
    <w:rsid w:val="0035183C"/>
    <w:rsid w:val="00354506"/>
    <w:rsid w:val="003654F2"/>
    <w:rsid w:val="00372ABC"/>
    <w:rsid w:val="00385FA1"/>
    <w:rsid w:val="00386680"/>
    <w:rsid w:val="003A01EC"/>
    <w:rsid w:val="003A273C"/>
    <w:rsid w:val="003A5696"/>
    <w:rsid w:val="003B2941"/>
    <w:rsid w:val="003B2C52"/>
    <w:rsid w:val="003B5D5B"/>
    <w:rsid w:val="003B737E"/>
    <w:rsid w:val="003D7891"/>
    <w:rsid w:val="003E31CD"/>
    <w:rsid w:val="003E5323"/>
    <w:rsid w:val="003F3791"/>
    <w:rsid w:val="003F6C24"/>
    <w:rsid w:val="004007F9"/>
    <w:rsid w:val="00412F3E"/>
    <w:rsid w:val="00422368"/>
    <w:rsid w:val="004341D1"/>
    <w:rsid w:val="00434477"/>
    <w:rsid w:val="004365AB"/>
    <w:rsid w:val="00436902"/>
    <w:rsid w:val="004372A2"/>
    <w:rsid w:val="004414E7"/>
    <w:rsid w:val="00443551"/>
    <w:rsid w:val="00446F76"/>
    <w:rsid w:val="004477F5"/>
    <w:rsid w:val="004674FD"/>
    <w:rsid w:val="00472437"/>
    <w:rsid w:val="00473C97"/>
    <w:rsid w:val="00491E79"/>
    <w:rsid w:val="00492462"/>
    <w:rsid w:val="004A147B"/>
    <w:rsid w:val="004B19FF"/>
    <w:rsid w:val="004B4D4F"/>
    <w:rsid w:val="004C0E0C"/>
    <w:rsid w:val="004C1D68"/>
    <w:rsid w:val="004C340F"/>
    <w:rsid w:val="004C42DE"/>
    <w:rsid w:val="004D5480"/>
    <w:rsid w:val="004D5F2B"/>
    <w:rsid w:val="004E0EFE"/>
    <w:rsid w:val="004F219C"/>
    <w:rsid w:val="004F735A"/>
    <w:rsid w:val="00511E7D"/>
    <w:rsid w:val="00516221"/>
    <w:rsid w:val="005246E9"/>
    <w:rsid w:val="00525BE1"/>
    <w:rsid w:val="005319D8"/>
    <w:rsid w:val="00534AF7"/>
    <w:rsid w:val="005370DE"/>
    <w:rsid w:val="005403EA"/>
    <w:rsid w:val="00541817"/>
    <w:rsid w:val="00543BD6"/>
    <w:rsid w:val="005457D4"/>
    <w:rsid w:val="00552431"/>
    <w:rsid w:val="00552B19"/>
    <w:rsid w:val="0055418D"/>
    <w:rsid w:val="0056349D"/>
    <w:rsid w:val="00565781"/>
    <w:rsid w:val="0056655A"/>
    <w:rsid w:val="005712FA"/>
    <w:rsid w:val="00581A52"/>
    <w:rsid w:val="0058518F"/>
    <w:rsid w:val="005B20E3"/>
    <w:rsid w:val="005B5C25"/>
    <w:rsid w:val="005B69E4"/>
    <w:rsid w:val="005C134D"/>
    <w:rsid w:val="005C16D6"/>
    <w:rsid w:val="005D0E3C"/>
    <w:rsid w:val="005E219D"/>
    <w:rsid w:val="005E62D9"/>
    <w:rsid w:val="005F1F2D"/>
    <w:rsid w:val="00607478"/>
    <w:rsid w:val="00610E43"/>
    <w:rsid w:val="00612F7E"/>
    <w:rsid w:val="00656373"/>
    <w:rsid w:val="00661508"/>
    <w:rsid w:val="0066295E"/>
    <w:rsid w:val="00664047"/>
    <w:rsid w:val="006730A0"/>
    <w:rsid w:val="006769AF"/>
    <w:rsid w:val="00681626"/>
    <w:rsid w:val="00684032"/>
    <w:rsid w:val="0068425B"/>
    <w:rsid w:val="00685037"/>
    <w:rsid w:val="00690724"/>
    <w:rsid w:val="00691611"/>
    <w:rsid w:val="0069279A"/>
    <w:rsid w:val="00695E82"/>
    <w:rsid w:val="00696B95"/>
    <w:rsid w:val="006A5F53"/>
    <w:rsid w:val="006A7282"/>
    <w:rsid w:val="006C14EE"/>
    <w:rsid w:val="006C3BE0"/>
    <w:rsid w:val="006C4C09"/>
    <w:rsid w:val="006D11FC"/>
    <w:rsid w:val="006D1E29"/>
    <w:rsid w:val="006E41F0"/>
    <w:rsid w:val="006E75CF"/>
    <w:rsid w:val="006E7768"/>
    <w:rsid w:val="006F2526"/>
    <w:rsid w:val="006F43EC"/>
    <w:rsid w:val="006F7B1B"/>
    <w:rsid w:val="00702C2C"/>
    <w:rsid w:val="0070335C"/>
    <w:rsid w:val="00704CB3"/>
    <w:rsid w:val="007052B7"/>
    <w:rsid w:val="00711003"/>
    <w:rsid w:val="007164EB"/>
    <w:rsid w:val="007218A9"/>
    <w:rsid w:val="00724AF5"/>
    <w:rsid w:val="00731317"/>
    <w:rsid w:val="00755BE1"/>
    <w:rsid w:val="0076553A"/>
    <w:rsid w:val="00765E96"/>
    <w:rsid w:val="007668BF"/>
    <w:rsid w:val="00775B1B"/>
    <w:rsid w:val="00781D6D"/>
    <w:rsid w:val="00782625"/>
    <w:rsid w:val="00785155"/>
    <w:rsid w:val="00787C71"/>
    <w:rsid w:val="0079025E"/>
    <w:rsid w:val="007A444D"/>
    <w:rsid w:val="007F457F"/>
    <w:rsid w:val="007F4985"/>
    <w:rsid w:val="007F7381"/>
    <w:rsid w:val="007F7A39"/>
    <w:rsid w:val="008143FD"/>
    <w:rsid w:val="00820927"/>
    <w:rsid w:val="0082182C"/>
    <w:rsid w:val="00826F5A"/>
    <w:rsid w:val="00831EBD"/>
    <w:rsid w:val="008332C1"/>
    <w:rsid w:val="00835B46"/>
    <w:rsid w:val="00841455"/>
    <w:rsid w:val="00842729"/>
    <w:rsid w:val="008502AF"/>
    <w:rsid w:val="0085634A"/>
    <w:rsid w:val="00857C52"/>
    <w:rsid w:val="00860039"/>
    <w:rsid w:val="00862DDE"/>
    <w:rsid w:val="00862F3C"/>
    <w:rsid w:val="0086590F"/>
    <w:rsid w:val="00865DC5"/>
    <w:rsid w:val="00894C3F"/>
    <w:rsid w:val="008A3C3C"/>
    <w:rsid w:val="008A5E00"/>
    <w:rsid w:val="008B0A01"/>
    <w:rsid w:val="008B42F4"/>
    <w:rsid w:val="008B6A89"/>
    <w:rsid w:val="008D04C8"/>
    <w:rsid w:val="008F0585"/>
    <w:rsid w:val="008F0B0F"/>
    <w:rsid w:val="008F0E76"/>
    <w:rsid w:val="008F5BD5"/>
    <w:rsid w:val="00902968"/>
    <w:rsid w:val="0090348F"/>
    <w:rsid w:val="00913797"/>
    <w:rsid w:val="00913A20"/>
    <w:rsid w:val="00942628"/>
    <w:rsid w:val="00943C46"/>
    <w:rsid w:val="00946214"/>
    <w:rsid w:val="009523CE"/>
    <w:rsid w:val="00953C33"/>
    <w:rsid w:val="00966566"/>
    <w:rsid w:val="0097195C"/>
    <w:rsid w:val="009870C3"/>
    <w:rsid w:val="009878DB"/>
    <w:rsid w:val="009C5436"/>
    <w:rsid w:val="009D4872"/>
    <w:rsid w:val="009E321F"/>
    <w:rsid w:val="009E6230"/>
    <w:rsid w:val="009F099C"/>
    <w:rsid w:val="00A07795"/>
    <w:rsid w:val="00A1257F"/>
    <w:rsid w:val="00A16BE2"/>
    <w:rsid w:val="00A20E3E"/>
    <w:rsid w:val="00A30275"/>
    <w:rsid w:val="00A30A69"/>
    <w:rsid w:val="00A34F6C"/>
    <w:rsid w:val="00A4081C"/>
    <w:rsid w:val="00A408E3"/>
    <w:rsid w:val="00A651EA"/>
    <w:rsid w:val="00A67480"/>
    <w:rsid w:val="00A75EAB"/>
    <w:rsid w:val="00A82C75"/>
    <w:rsid w:val="00A90F73"/>
    <w:rsid w:val="00A952CB"/>
    <w:rsid w:val="00A97988"/>
    <w:rsid w:val="00AA02A4"/>
    <w:rsid w:val="00AC1B49"/>
    <w:rsid w:val="00AC54E5"/>
    <w:rsid w:val="00AC65AC"/>
    <w:rsid w:val="00AE3645"/>
    <w:rsid w:val="00AE57F9"/>
    <w:rsid w:val="00AF0B09"/>
    <w:rsid w:val="00AF4A84"/>
    <w:rsid w:val="00AF6B64"/>
    <w:rsid w:val="00B05341"/>
    <w:rsid w:val="00B0562A"/>
    <w:rsid w:val="00B2050F"/>
    <w:rsid w:val="00B37B44"/>
    <w:rsid w:val="00B4178E"/>
    <w:rsid w:val="00B4233D"/>
    <w:rsid w:val="00B434C2"/>
    <w:rsid w:val="00B4440B"/>
    <w:rsid w:val="00B54EAE"/>
    <w:rsid w:val="00B601A7"/>
    <w:rsid w:val="00B630D9"/>
    <w:rsid w:val="00B71773"/>
    <w:rsid w:val="00B8178B"/>
    <w:rsid w:val="00B87648"/>
    <w:rsid w:val="00B94018"/>
    <w:rsid w:val="00BA1CD8"/>
    <w:rsid w:val="00BA3BDA"/>
    <w:rsid w:val="00BA44FC"/>
    <w:rsid w:val="00BA5A95"/>
    <w:rsid w:val="00BB0988"/>
    <w:rsid w:val="00BB52F5"/>
    <w:rsid w:val="00BC5983"/>
    <w:rsid w:val="00BD0959"/>
    <w:rsid w:val="00BD4524"/>
    <w:rsid w:val="00BD4EFA"/>
    <w:rsid w:val="00BE076E"/>
    <w:rsid w:val="00BE14A5"/>
    <w:rsid w:val="00BE1961"/>
    <w:rsid w:val="00BE2F1E"/>
    <w:rsid w:val="00BF44BC"/>
    <w:rsid w:val="00C01DCE"/>
    <w:rsid w:val="00C03BFD"/>
    <w:rsid w:val="00C07CF5"/>
    <w:rsid w:val="00C165A4"/>
    <w:rsid w:val="00C21D2C"/>
    <w:rsid w:val="00C25DAD"/>
    <w:rsid w:val="00C31735"/>
    <w:rsid w:val="00C378C9"/>
    <w:rsid w:val="00C41ACF"/>
    <w:rsid w:val="00C44890"/>
    <w:rsid w:val="00C51861"/>
    <w:rsid w:val="00C52D80"/>
    <w:rsid w:val="00C6167F"/>
    <w:rsid w:val="00C61B1F"/>
    <w:rsid w:val="00C65BCF"/>
    <w:rsid w:val="00C708ED"/>
    <w:rsid w:val="00C8451A"/>
    <w:rsid w:val="00CA1CBB"/>
    <w:rsid w:val="00CB03B7"/>
    <w:rsid w:val="00CB5752"/>
    <w:rsid w:val="00CB67F1"/>
    <w:rsid w:val="00CB6A99"/>
    <w:rsid w:val="00CB7F0F"/>
    <w:rsid w:val="00CC0AAE"/>
    <w:rsid w:val="00CC3425"/>
    <w:rsid w:val="00CC442F"/>
    <w:rsid w:val="00CE2B18"/>
    <w:rsid w:val="00CE6371"/>
    <w:rsid w:val="00CF0EEC"/>
    <w:rsid w:val="00CF7DA5"/>
    <w:rsid w:val="00D00E8B"/>
    <w:rsid w:val="00D01EF9"/>
    <w:rsid w:val="00D06E3E"/>
    <w:rsid w:val="00D217CB"/>
    <w:rsid w:val="00D22EF9"/>
    <w:rsid w:val="00D2429F"/>
    <w:rsid w:val="00D26CE8"/>
    <w:rsid w:val="00D4268A"/>
    <w:rsid w:val="00D50E5B"/>
    <w:rsid w:val="00D51717"/>
    <w:rsid w:val="00D57B8F"/>
    <w:rsid w:val="00D627D1"/>
    <w:rsid w:val="00D72ECB"/>
    <w:rsid w:val="00D73A53"/>
    <w:rsid w:val="00D77DA8"/>
    <w:rsid w:val="00D9532F"/>
    <w:rsid w:val="00DA1A09"/>
    <w:rsid w:val="00DA35AA"/>
    <w:rsid w:val="00DB49FF"/>
    <w:rsid w:val="00DE0906"/>
    <w:rsid w:val="00E073C7"/>
    <w:rsid w:val="00E225DE"/>
    <w:rsid w:val="00E31633"/>
    <w:rsid w:val="00E343B2"/>
    <w:rsid w:val="00E400CB"/>
    <w:rsid w:val="00E4160C"/>
    <w:rsid w:val="00E45357"/>
    <w:rsid w:val="00E64045"/>
    <w:rsid w:val="00E6448A"/>
    <w:rsid w:val="00E6748E"/>
    <w:rsid w:val="00E80B07"/>
    <w:rsid w:val="00E849B5"/>
    <w:rsid w:val="00EA459B"/>
    <w:rsid w:val="00EA676B"/>
    <w:rsid w:val="00EA76AA"/>
    <w:rsid w:val="00EB7A3C"/>
    <w:rsid w:val="00EB7A4C"/>
    <w:rsid w:val="00EC391E"/>
    <w:rsid w:val="00EC5604"/>
    <w:rsid w:val="00ED74A7"/>
    <w:rsid w:val="00EE3263"/>
    <w:rsid w:val="00EE5AE8"/>
    <w:rsid w:val="00F04DD7"/>
    <w:rsid w:val="00F07688"/>
    <w:rsid w:val="00F17633"/>
    <w:rsid w:val="00F201C2"/>
    <w:rsid w:val="00F24B86"/>
    <w:rsid w:val="00F37CE3"/>
    <w:rsid w:val="00F42C2D"/>
    <w:rsid w:val="00F47AC7"/>
    <w:rsid w:val="00F547CA"/>
    <w:rsid w:val="00F5538A"/>
    <w:rsid w:val="00F64037"/>
    <w:rsid w:val="00F72DFA"/>
    <w:rsid w:val="00F7431B"/>
    <w:rsid w:val="00F750E0"/>
    <w:rsid w:val="00F76C31"/>
    <w:rsid w:val="00F80954"/>
    <w:rsid w:val="00F84033"/>
    <w:rsid w:val="00F854C4"/>
    <w:rsid w:val="00F85E02"/>
    <w:rsid w:val="00F92107"/>
    <w:rsid w:val="00F9320F"/>
    <w:rsid w:val="00F93B0B"/>
    <w:rsid w:val="00F97F89"/>
    <w:rsid w:val="00FA08F6"/>
    <w:rsid w:val="00FA0A72"/>
    <w:rsid w:val="00FB562A"/>
    <w:rsid w:val="00FC243B"/>
    <w:rsid w:val="00FC5457"/>
    <w:rsid w:val="00FD1111"/>
    <w:rsid w:val="00FE107D"/>
    <w:rsid w:val="00FE4F63"/>
    <w:rsid w:val="00FE5C6F"/>
    <w:rsid w:val="00FF6B01"/>
    <w:rsid w:val="00FF775E"/>
    <w:rsid w:val="098D21FE"/>
    <w:rsid w:val="0A062A56"/>
    <w:rsid w:val="19DA5661"/>
    <w:rsid w:val="1F364D15"/>
    <w:rsid w:val="25191319"/>
    <w:rsid w:val="29715F9F"/>
    <w:rsid w:val="2E1E305A"/>
    <w:rsid w:val="30704386"/>
    <w:rsid w:val="319A70D4"/>
    <w:rsid w:val="335A7F9E"/>
    <w:rsid w:val="347D7EA0"/>
    <w:rsid w:val="39400613"/>
    <w:rsid w:val="3BBB17DC"/>
    <w:rsid w:val="41B900D4"/>
    <w:rsid w:val="45036271"/>
    <w:rsid w:val="461E4CFD"/>
    <w:rsid w:val="51205937"/>
    <w:rsid w:val="5133024F"/>
    <w:rsid w:val="528A2CC3"/>
    <w:rsid w:val="59D2788D"/>
    <w:rsid w:val="628E03BF"/>
    <w:rsid w:val="6DCA3B30"/>
    <w:rsid w:val="6E960174"/>
    <w:rsid w:val="6FFF6F5A"/>
    <w:rsid w:val="74C27582"/>
    <w:rsid w:val="76C17927"/>
    <w:rsid w:val="792D70D2"/>
    <w:rsid w:val="7D2D1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minorHAnsi" w:hAnsi="minorHAnsi" w:eastAsia="minorEastAsia" w:cstheme="minorBidi"/>
      <w:color w:val="333333"/>
      <w:kern w:val="2"/>
      <w:sz w:val="22"/>
      <w:szCs w:val="22"/>
      <w:lang w:val="en-US" w:eastAsia="zh-CN" w:bidi="ar-SA"/>
    </w:rPr>
  </w:style>
  <w:style w:type="paragraph" w:styleId="2">
    <w:name w:val="heading 1"/>
    <w:basedOn w:val="1"/>
    <w:next w:val="1"/>
    <w:qFormat/>
    <w:uiPriority w:val="9"/>
    <w:pPr>
      <w:keepNext/>
      <w:keepLines/>
      <w:numPr>
        <w:ilvl w:val="0"/>
        <w:numId w:val="1"/>
      </w:numPr>
      <w:spacing w:before="0" w:after="0" w:line="408" w:lineRule="auto"/>
      <w:outlineLvl w:val="0"/>
    </w:pPr>
    <w:rPr>
      <w:rFonts w:ascii="仿宋" w:hAnsi="仿宋" w:eastAsiaTheme="majorEastAsia"/>
      <w:b/>
      <w:bCs/>
      <w:color w:val="1A1A1A"/>
      <w:sz w:val="36"/>
      <w:szCs w:val="36"/>
    </w:rPr>
  </w:style>
  <w:style w:type="paragraph" w:styleId="3">
    <w:name w:val="heading 2"/>
    <w:basedOn w:val="1"/>
    <w:next w:val="1"/>
    <w:qFormat/>
    <w:uiPriority w:val="9"/>
    <w:pPr>
      <w:keepNext/>
      <w:keepLines/>
      <w:spacing w:before="0" w:after="0" w:line="408" w:lineRule="auto"/>
      <w:outlineLvl w:val="1"/>
    </w:pPr>
    <w:rPr>
      <w:rFonts w:ascii="仿宋" w:hAnsi="仿宋" w:eastAsiaTheme="minorEastAsia"/>
      <w:b/>
      <w:bCs/>
      <w:color w:val="1A1A1A"/>
      <w:sz w:val="32"/>
      <w:szCs w:val="32"/>
    </w:rPr>
  </w:style>
  <w:style w:type="paragraph" w:styleId="4">
    <w:name w:val="heading 3"/>
    <w:basedOn w:val="1"/>
    <w:next w:val="1"/>
    <w:qFormat/>
    <w:uiPriority w:val="9"/>
    <w:pPr>
      <w:keepNext/>
      <w:keepLines/>
      <w:spacing w:before="0" w:after="0" w:line="408" w:lineRule="auto"/>
      <w:outlineLvl w:val="2"/>
    </w:pPr>
    <w:rPr>
      <w:rFonts w:ascii="仿宋" w:hAnsi="仿宋" w:eastAsiaTheme="majorEastAsia"/>
      <w:b/>
      <w:bCs/>
      <w:color w:val="1A1A1A"/>
      <w:sz w:val="28"/>
      <w:szCs w:val="28"/>
    </w:rPr>
  </w:style>
  <w:style w:type="paragraph" w:styleId="5">
    <w:name w:val="heading 4"/>
    <w:basedOn w:val="1"/>
    <w:next w:val="1"/>
    <w:qFormat/>
    <w:uiPriority w:val="9"/>
    <w:pPr>
      <w:keepNext/>
      <w:keepLines/>
      <w:spacing w:before="0" w:after="0" w:line="408" w:lineRule="auto"/>
      <w:outlineLvl w:val="3"/>
    </w:pPr>
    <w:rPr>
      <w:rFonts w:ascii="仿宋" w:hAnsi="仿宋" w:eastAsiaTheme="majorEastAsia"/>
      <w:b/>
      <w:bCs/>
      <w:color w:val="1A1A1A"/>
      <w:sz w:val="24"/>
      <w:szCs w:val="24"/>
    </w:rPr>
  </w:style>
  <w:style w:type="paragraph" w:styleId="6">
    <w:name w:val="heading 5"/>
    <w:basedOn w:val="1"/>
    <w:next w:val="1"/>
    <w:semiHidden/>
    <w:unhideWhenUsed/>
    <w:qFormat/>
    <w:uiPriority w:val="0"/>
    <w:pPr>
      <w:keepNext/>
      <w:keepLines/>
      <w:spacing w:before="280" w:after="290" w:line="372" w:lineRule="auto"/>
      <w:outlineLvl w:val="4"/>
    </w:pPr>
    <w:rPr>
      <w:rFonts w:ascii="仿宋" w:hAnsi="仿宋" w:eastAsiaTheme="majorEastAsia"/>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7"/>
    <w:qFormat/>
    <w:uiPriority w:val="0"/>
  </w:style>
  <w:style w:type="paragraph" w:styleId="8">
    <w:name w:val="Body Text"/>
    <w:basedOn w:val="1"/>
    <w:link w:val="32"/>
    <w:qFormat/>
    <w:uiPriority w:val="0"/>
    <w:pPr>
      <w:spacing w:after="120"/>
    </w:pPr>
  </w:style>
  <w:style w:type="paragraph" w:styleId="9">
    <w:name w:val="toc 3"/>
    <w:basedOn w:val="1"/>
    <w:next w:val="1"/>
    <w:uiPriority w:val="39"/>
    <w:pPr>
      <w:ind w:left="840" w:leftChars="400"/>
    </w:pPr>
  </w:style>
  <w:style w:type="paragraph" w:styleId="10">
    <w:name w:val="Balloon Text"/>
    <w:basedOn w:val="1"/>
    <w:link w:val="26"/>
    <w:qFormat/>
    <w:uiPriority w:val="0"/>
    <w:pPr>
      <w:spacing w:before="0" w:after="0" w:line="240" w:lineRule="auto"/>
    </w:pPr>
    <w:rPr>
      <w:sz w:val="18"/>
      <w:szCs w:val="18"/>
    </w:rPr>
  </w:style>
  <w:style w:type="paragraph" w:styleId="11">
    <w:name w:val="footer"/>
    <w:basedOn w:val="1"/>
    <w:link w:val="30"/>
    <w:qFormat/>
    <w:uiPriority w:val="99"/>
    <w:pPr>
      <w:tabs>
        <w:tab w:val="center" w:pos="4153"/>
        <w:tab w:val="right" w:pos="8306"/>
      </w:tabs>
      <w:spacing w:line="240" w:lineRule="auto"/>
    </w:pPr>
    <w:rPr>
      <w:sz w:val="18"/>
      <w:szCs w:val="18"/>
    </w:rPr>
  </w:style>
  <w:style w:type="paragraph" w:styleId="12">
    <w:name w:val="header"/>
    <w:basedOn w:val="1"/>
    <w:link w:val="29"/>
    <w:qFormat/>
    <w:uiPriority w:val="0"/>
    <w:pPr>
      <w:pBdr>
        <w:bottom w:val="single" w:color="auto" w:sz="6" w:space="1"/>
      </w:pBdr>
      <w:tabs>
        <w:tab w:val="center" w:pos="4153"/>
        <w:tab w:val="right" w:pos="8306"/>
      </w:tabs>
      <w:spacing w:line="240" w:lineRule="auto"/>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pPr>
    <w:rPr>
      <w:rFonts w:cs="Times New Roman"/>
      <w:kern w:val="0"/>
      <w:sz w:val="24"/>
    </w:rPr>
  </w:style>
  <w:style w:type="paragraph" w:styleId="16">
    <w:name w:val="Title"/>
    <w:basedOn w:val="1"/>
    <w:next w:val="1"/>
    <w:qFormat/>
    <w:uiPriority w:val="9"/>
    <w:pPr>
      <w:keepNext/>
      <w:keepLines/>
      <w:spacing w:before="0" w:after="0" w:line="408" w:lineRule="auto"/>
      <w:jc w:val="center"/>
      <w:outlineLvl w:val="0"/>
    </w:pPr>
    <w:rPr>
      <w:b/>
      <w:bCs/>
      <w:color w:val="1A1A1A"/>
      <w:sz w:val="48"/>
      <w:szCs w:val="48"/>
    </w:rPr>
  </w:style>
  <w:style w:type="paragraph" w:styleId="17">
    <w:name w:val="annotation subject"/>
    <w:basedOn w:val="7"/>
    <w:next w:val="7"/>
    <w:link w:val="28"/>
    <w:qFormat/>
    <w:uiPriority w:val="0"/>
    <w:rPr>
      <w:b/>
      <w:bCs/>
    </w:rPr>
  </w:style>
  <w:style w:type="paragraph" w:styleId="18">
    <w:name w:val="Body Text First Indent"/>
    <w:basedOn w:val="8"/>
    <w:link w:val="33"/>
    <w:unhideWhenUsed/>
    <w:qFormat/>
    <w:uiPriority w:val="0"/>
    <w:pPr>
      <w:snapToGrid/>
      <w:spacing w:before="0" w:line="240" w:lineRule="auto"/>
      <w:ind w:firstLine="420" w:firstLineChars="100"/>
      <w:jc w:val="both"/>
    </w:pPr>
    <w:rPr>
      <w:rFonts w:ascii="宋体" w:hAnsi="等线" w:eastAsia="仿宋_GB2312" w:cs="仿宋"/>
      <w:color w:val="000000"/>
      <w:kern w:val="0"/>
      <w:sz w:val="24"/>
      <w:szCs w:val="21"/>
    </w:rPr>
  </w:style>
  <w:style w:type="table" w:styleId="20">
    <w:name w:val="Table Grid"/>
    <w:basedOn w:val="19"/>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2">
    <w:name w:val="FollowedHyperlink"/>
    <w:basedOn w:val="21"/>
    <w:qFormat/>
    <w:uiPriority w:val="0"/>
    <w:rPr>
      <w:color w:val="800080" w:themeColor="followedHyperlink"/>
      <w:u w:val="single"/>
      <w14:textFill>
        <w14:solidFill>
          <w14:schemeClr w14:val="folHlink"/>
        </w14:solidFill>
      </w14:textFill>
    </w:rPr>
  </w:style>
  <w:style w:type="character" w:styleId="23">
    <w:name w:val="Hyperlink"/>
    <w:basedOn w:val="21"/>
    <w:qFormat/>
    <w:uiPriority w:val="99"/>
    <w:rPr>
      <w:color w:val="0000FF"/>
      <w:u w:val="single"/>
    </w:rPr>
  </w:style>
  <w:style w:type="character" w:styleId="24">
    <w:name w:val="annotation reference"/>
    <w:basedOn w:val="21"/>
    <w:qFormat/>
    <w:uiPriority w:val="0"/>
    <w:rPr>
      <w:sz w:val="21"/>
      <w:szCs w:val="21"/>
    </w:rPr>
  </w:style>
  <w:style w:type="paragraph" w:customStyle="1" w:styleId="25">
    <w:name w:val="正文-段落"/>
    <w:basedOn w:val="1"/>
    <w:qFormat/>
    <w:uiPriority w:val="0"/>
    <w:pPr>
      <w:ind w:firstLine="480" w:firstLineChars="200"/>
    </w:pPr>
  </w:style>
  <w:style w:type="character" w:customStyle="1" w:styleId="26">
    <w:name w:val="批注框文本 字符"/>
    <w:basedOn w:val="21"/>
    <w:link w:val="10"/>
    <w:qFormat/>
    <w:uiPriority w:val="0"/>
    <w:rPr>
      <w:rFonts w:eastAsia="minorEastAsia"/>
      <w:color w:val="333333"/>
      <w:kern w:val="2"/>
      <w:sz w:val="18"/>
      <w:szCs w:val="18"/>
    </w:rPr>
  </w:style>
  <w:style w:type="character" w:customStyle="1" w:styleId="27">
    <w:name w:val="批注文字 字符"/>
    <w:basedOn w:val="21"/>
    <w:link w:val="7"/>
    <w:qFormat/>
    <w:uiPriority w:val="0"/>
    <w:rPr>
      <w:rFonts w:eastAsia="minorEastAsia"/>
      <w:color w:val="333333"/>
      <w:kern w:val="2"/>
      <w:sz w:val="22"/>
      <w:szCs w:val="22"/>
    </w:rPr>
  </w:style>
  <w:style w:type="character" w:customStyle="1" w:styleId="28">
    <w:name w:val="批注主题 字符"/>
    <w:basedOn w:val="27"/>
    <w:link w:val="17"/>
    <w:qFormat/>
    <w:uiPriority w:val="0"/>
    <w:rPr>
      <w:rFonts w:eastAsia="minorEastAsia"/>
      <w:b/>
      <w:bCs/>
      <w:color w:val="333333"/>
      <w:kern w:val="2"/>
      <w:sz w:val="22"/>
      <w:szCs w:val="22"/>
    </w:rPr>
  </w:style>
  <w:style w:type="character" w:customStyle="1" w:styleId="29">
    <w:name w:val="页眉 字符"/>
    <w:basedOn w:val="21"/>
    <w:link w:val="12"/>
    <w:qFormat/>
    <w:uiPriority w:val="0"/>
    <w:rPr>
      <w:rFonts w:eastAsia="minorEastAsia"/>
      <w:color w:val="333333"/>
      <w:kern w:val="2"/>
      <w:sz w:val="18"/>
      <w:szCs w:val="18"/>
    </w:rPr>
  </w:style>
  <w:style w:type="character" w:customStyle="1" w:styleId="30">
    <w:name w:val="页脚 字符"/>
    <w:basedOn w:val="21"/>
    <w:link w:val="11"/>
    <w:qFormat/>
    <w:uiPriority w:val="99"/>
    <w:rPr>
      <w:rFonts w:eastAsia="minorEastAsia"/>
      <w:color w:val="333333"/>
      <w:kern w:val="2"/>
      <w:sz w:val="18"/>
      <w:szCs w:val="18"/>
    </w:rPr>
  </w:style>
  <w:style w:type="paragraph" w:styleId="31">
    <w:name w:val="List Paragraph"/>
    <w:basedOn w:val="1"/>
    <w:qFormat/>
    <w:uiPriority w:val="34"/>
    <w:pPr>
      <w:ind w:firstLine="420" w:firstLineChars="200"/>
    </w:pPr>
  </w:style>
  <w:style w:type="character" w:customStyle="1" w:styleId="32">
    <w:name w:val="正文文本 字符"/>
    <w:basedOn w:val="21"/>
    <w:link w:val="8"/>
    <w:qFormat/>
    <w:uiPriority w:val="0"/>
    <w:rPr>
      <w:rFonts w:eastAsia="minorEastAsia"/>
      <w:color w:val="333333"/>
      <w:kern w:val="2"/>
      <w:sz w:val="22"/>
      <w:szCs w:val="22"/>
    </w:rPr>
  </w:style>
  <w:style w:type="character" w:customStyle="1" w:styleId="33">
    <w:name w:val="正文文本首行缩进 字符"/>
    <w:basedOn w:val="32"/>
    <w:link w:val="18"/>
    <w:qFormat/>
    <w:uiPriority w:val="0"/>
    <w:rPr>
      <w:rFonts w:ascii="宋体" w:hAnsi="等线" w:eastAsia="仿宋_GB2312" w:cs="仿宋"/>
      <w:color w:val="000000"/>
      <w:kern w:val="2"/>
      <w:sz w:val="24"/>
      <w:szCs w:val="21"/>
    </w:rPr>
  </w:style>
  <w:style w:type="character" w:customStyle="1" w:styleId="34">
    <w:name w:val="font31"/>
    <w:basedOn w:val="21"/>
    <w:uiPriority w:val="0"/>
    <w:rPr>
      <w:rFonts w:hint="eastAsia" w:ascii="仿宋" w:hAnsi="仿宋" w:eastAsia="仿宋" w:cs="仿宋"/>
      <w:color w:val="000000"/>
      <w:sz w:val="18"/>
      <w:szCs w:val="18"/>
      <w:u w:val="none"/>
    </w:rPr>
  </w:style>
  <w:style w:type="table" w:customStyle="1" w:styleId="35">
    <w:name w:val="Grid Table Light"/>
    <w:basedOn w:val="19"/>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6">
    <w:name w:val="TOC Heading"/>
    <w:basedOn w:val="2"/>
    <w:next w:val="1"/>
    <w:unhideWhenUsed/>
    <w:qFormat/>
    <w:uiPriority w:val="39"/>
    <w:pPr>
      <w:widowControl/>
      <w:numPr>
        <w:numId w:val="0"/>
      </w:numPr>
      <w:snapToGrid/>
      <w:spacing w:before="240" w:line="259" w:lineRule="auto"/>
      <w:outlineLvl w:val="9"/>
    </w:pPr>
    <w:rPr>
      <w:rFonts w:asciiTheme="majorHAnsi" w:hAnsiTheme="majorHAnsi"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E78A4-4022-4125-93E0-9E941B27E9B5}">
  <ds:schemaRefs/>
</ds:datastoreItem>
</file>

<file path=docProps/app.xml><?xml version="1.0" encoding="utf-8"?>
<Properties xmlns="http://schemas.openxmlformats.org/officeDocument/2006/extended-properties" xmlns:vt="http://schemas.openxmlformats.org/officeDocument/2006/docPropsVTypes">
  <Template>Normal.dotm</Template>
  <Pages>84</Pages>
  <Words>9681</Words>
  <Characters>55188</Characters>
  <Lines>459</Lines>
  <Paragraphs>129</Paragraphs>
  <TotalTime>398</TotalTime>
  <ScaleCrop>false</ScaleCrop>
  <LinksUpToDate>false</LinksUpToDate>
  <CharactersWithSpaces>64740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2026-01-12T01:57:00Z</dcterms:created>
  <dc:creator>Digital</dc:creator>
  <cp:lastModifiedBy>陶华</cp:lastModifiedBy>
  <dcterms:modified xsi:type="dcterms:W3CDTF">2026-03-09T07:30:19Z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eyJoZGlkIjoiOTMxZmI3NjQ2OWU5NDMwOWUyNDM0Mjg3ZmQ0NDY2YWMiLCJ1c2VySWQiOiI1MTY0MjMxMzAifQ==</vt:lpwstr>
  </property>
  <property fmtid="{D5CDD505-2E9C-101B-9397-08002B2CF9AE}" pid="3" name="KSOProductBuildVer">
    <vt:lpwstr>2052-11.8.2.8875</vt:lpwstr>
  </property>
  <property fmtid="{D5CDD505-2E9C-101B-9397-08002B2CF9AE}" pid="4" name="ICV">
    <vt:lpwstr>828C1B614A0A4DCD90EE491E904C2285_13</vt:lpwstr>
  </property>
</Properties>
</file>